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4F999" w14:textId="155F9589" w:rsidR="004B1765" w:rsidRPr="004B1765" w:rsidRDefault="004B1765" w:rsidP="0015344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B1765">
        <w:rPr>
          <w:rFonts w:ascii="Arial" w:hAnsi="Arial" w:cs="Arial"/>
          <w:b/>
          <w:bCs/>
          <w:sz w:val="24"/>
          <w:szCs w:val="24"/>
        </w:rPr>
        <w:t>DOCUMENTO DE FORMALIZAÇÃO DE DEMANDA</w:t>
      </w:r>
    </w:p>
    <w:p w14:paraId="5C78415D" w14:textId="77777777" w:rsidR="00173102" w:rsidRDefault="00173102" w:rsidP="005A068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708460" w14:textId="77777777" w:rsidR="004B1765" w:rsidRPr="0015344A" w:rsidRDefault="00842CD1" w:rsidP="00842CD1">
      <w:pPr>
        <w:shd w:val="clear" w:color="auto" w:fill="BFBFBF" w:themeFill="background1" w:themeFillShade="B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 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ÁREA REQUISITANTE DA DE</w:t>
      </w:r>
      <w:r w:rsidR="00173102" w:rsidRPr="0015344A">
        <w:rPr>
          <w:rFonts w:ascii="Arial" w:hAnsi="Arial" w:cs="Arial"/>
          <w:b/>
          <w:bCs/>
          <w:sz w:val="24"/>
          <w:szCs w:val="24"/>
        </w:rPr>
        <w:t>M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ANDA</w:t>
      </w:r>
    </w:p>
    <w:p w14:paraId="53930674" w14:textId="77777777" w:rsidR="004B1765" w:rsidRDefault="004B1765" w:rsidP="00E17282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4A6B7717" w14:textId="319435CB" w:rsidR="004B1765" w:rsidRDefault="004B1765" w:rsidP="00AE039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Área Requisitante: Departamento de Cultura</w:t>
      </w:r>
      <w:r w:rsidR="002E3771">
        <w:rPr>
          <w:rFonts w:ascii="Arial" w:hAnsi="Arial" w:cs="Arial"/>
          <w:sz w:val="24"/>
          <w:szCs w:val="24"/>
        </w:rPr>
        <w:t>.</w:t>
      </w:r>
    </w:p>
    <w:p w14:paraId="17C49D3A" w14:textId="1DE07C19" w:rsidR="004B1765" w:rsidRPr="00712E35" w:rsidRDefault="004B1765" w:rsidP="00AE039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2E35">
        <w:rPr>
          <w:rFonts w:ascii="Arial" w:hAnsi="Arial" w:cs="Arial"/>
          <w:sz w:val="24"/>
          <w:szCs w:val="24"/>
        </w:rPr>
        <w:t>Responsável pela Demanda:</w:t>
      </w:r>
      <w:r w:rsidR="00712E35" w:rsidRPr="00712E35">
        <w:rPr>
          <w:rFonts w:ascii="Arial" w:hAnsi="Arial" w:cs="Arial"/>
          <w:sz w:val="24"/>
          <w:szCs w:val="24"/>
        </w:rPr>
        <w:t xml:space="preserve"> Eloize Ellen Silva de Souza</w:t>
      </w:r>
      <w:r w:rsidR="002E3771">
        <w:rPr>
          <w:rFonts w:ascii="Arial" w:hAnsi="Arial" w:cs="Arial"/>
          <w:sz w:val="24"/>
          <w:szCs w:val="24"/>
        </w:rPr>
        <w:t>.</w:t>
      </w:r>
    </w:p>
    <w:p w14:paraId="6CD074D0" w14:textId="48058C45" w:rsidR="004B1765" w:rsidRPr="00712E35" w:rsidRDefault="004B1765" w:rsidP="00AE039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2E35">
        <w:rPr>
          <w:rFonts w:ascii="Arial" w:hAnsi="Arial" w:cs="Arial"/>
          <w:sz w:val="24"/>
          <w:szCs w:val="24"/>
        </w:rPr>
        <w:t xml:space="preserve">Cargo: </w:t>
      </w:r>
      <w:r w:rsidR="00712E35" w:rsidRPr="00712E35">
        <w:rPr>
          <w:rFonts w:ascii="Arial" w:hAnsi="Arial" w:cs="Arial"/>
          <w:sz w:val="24"/>
          <w:szCs w:val="24"/>
        </w:rPr>
        <w:t>Diretora</w:t>
      </w:r>
      <w:r w:rsidR="002E3771">
        <w:rPr>
          <w:rFonts w:ascii="Arial" w:hAnsi="Arial" w:cs="Arial"/>
          <w:sz w:val="24"/>
          <w:szCs w:val="24"/>
        </w:rPr>
        <w:t xml:space="preserve"> do Departamento</w:t>
      </w:r>
      <w:r w:rsidR="00712E35" w:rsidRPr="00712E35">
        <w:rPr>
          <w:rFonts w:ascii="Arial" w:hAnsi="Arial" w:cs="Arial"/>
          <w:sz w:val="24"/>
          <w:szCs w:val="24"/>
        </w:rPr>
        <w:t xml:space="preserve"> de Cultura</w:t>
      </w:r>
      <w:r w:rsidR="002E3771">
        <w:rPr>
          <w:rFonts w:ascii="Arial" w:hAnsi="Arial" w:cs="Arial"/>
          <w:sz w:val="24"/>
          <w:szCs w:val="24"/>
        </w:rPr>
        <w:t>.</w:t>
      </w:r>
    </w:p>
    <w:p w14:paraId="667D0B43" w14:textId="33A24E6B" w:rsidR="004B1765" w:rsidRDefault="004B1765" w:rsidP="00712E3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2E35">
        <w:rPr>
          <w:rFonts w:ascii="Arial" w:hAnsi="Arial" w:cs="Arial"/>
          <w:sz w:val="24"/>
          <w:szCs w:val="24"/>
        </w:rPr>
        <w:t xml:space="preserve">E-mail: </w:t>
      </w:r>
      <w:hyperlink r:id="rId6" w:history="1">
        <w:r w:rsidR="002E3771" w:rsidRPr="00022FCC">
          <w:rPr>
            <w:rStyle w:val="Hyperlink"/>
            <w:rFonts w:ascii="Arial" w:hAnsi="Arial" w:cs="Arial"/>
            <w:sz w:val="24"/>
            <w:szCs w:val="24"/>
          </w:rPr>
          <w:t>cultura@ibirarema.sp.gov.br</w:t>
        </w:r>
      </w:hyperlink>
    </w:p>
    <w:p w14:paraId="4B191335" w14:textId="77777777" w:rsidR="002E3771" w:rsidRDefault="002E3771" w:rsidP="00712E3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62602DF" w14:textId="77777777" w:rsidR="004B1765" w:rsidRPr="0015344A" w:rsidRDefault="00842CD1" w:rsidP="00745223">
      <w:pPr>
        <w:shd w:val="clear" w:color="auto" w:fill="BFBFBF" w:themeFill="background1" w:themeFillShade="B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2. 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IDENTIFICAÇÃO DA DEMANDA</w:t>
      </w:r>
    </w:p>
    <w:p w14:paraId="5B4916AD" w14:textId="77777777" w:rsidR="004B1765" w:rsidRDefault="004B1765" w:rsidP="00E17282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1DF7D9BE" w14:textId="4C905BFE" w:rsidR="00E17282" w:rsidRDefault="00E17282" w:rsidP="00E17282">
      <w:pPr>
        <w:spacing w:after="0" w:line="36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Contratação de empresa especializada em serviços de pintura, com fornecimento de mão de obra</w:t>
      </w:r>
      <w:r w:rsidR="00626249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materiais</w:t>
      </w:r>
      <w:r w:rsidR="00626249">
        <w:rPr>
          <w:rFonts w:ascii="Arial" w:hAnsi="Arial" w:cs="Arial"/>
          <w:sz w:val="24"/>
          <w:szCs w:val="24"/>
        </w:rPr>
        <w:t xml:space="preserve"> e equipamentos necessários</w:t>
      </w:r>
      <w:r>
        <w:rPr>
          <w:rFonts w:ascii="Arial" w:hAnsi="Arial" w:cs="Arial"/>
          <w:sz w:val="24"/>
          <w:szCs w:val="24"/>
        </w:rPr>
        <w:t>, destinada à reforma e revitalização do Espaço Cultural "Paulo Edson Correa", localizado no Município de Ibirarema/SP, conforme quantidades, especificações técnicas e requisitos integrantes do Estudo Técnico Preliminar (ETP) e do Termo de Referência (TR) que instruem o presente processo.</w:t>
      </w:r>
    </w:p>
    <w:p w14:paraId="48692145" w14:textId="77777777" w:rsidR="00173102" w:rsidRPr="00E17282" w:rsidRDefault="00173102" w:rsidP="00E17282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0910" w:type="dxa"/>
        <w:jc w:val="center"/>
        <w:tblLook w:val="04A0" w:firstRow="1" w:lastRow="0" w:firstColumn="1" w:lastColumn="0" w:noHBand="0" w:noVBand="1"/>
      </w:tblPr>
      <w:tblGrid>
        <w:gridCol w:w="846"/>
        <w:gridCol w:w="850"/>
        <w:gridCol w:w="1134"/>
        <w:gridCol w:w="8080"/>
      </w:tblGrid>
      <w:tr w:rsidR="002E3771" w:rsidRPr="002E3771" w14:paraId="0CE74BE5" w14:textId="77777777" w:rsidTr="002E3771">
        <w:trPr>
          <w:trHeight w:val="454"/>
          <w:jc w:val="center"/>
        </w:trPr>
        <w:tc>
          <w:tcPr>
            <w:tcW w:w="846" w:type="dxa"/>
            <w:vAlign w:val="center"/>
          </w:tcPr>
          <w:p w14:paraId="50A236B6" w14:textId="77777777" w:rsidR="002E3771" w:rsidRPr="002E3771" w:rsidRDefault="002E3771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ITEM</w:t>
            </w:r>
          </w:p>
        </w:tc>
        <w:tc>
          <w:tcPr>
            <w:tcW w:w="850" w:type="dxa"/>
            <w:vAlign w:val="center"/>
          </w:tcPr>
          <w:p w14:paraId="7A19BEED" w14:textId="77777777" w:rsidR="002E3771" w:rsidRPr="002E3771" w:rsidRDefault="002E3771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UNID.</w:t>
            </w:r>
          </w:p>
        </w:tc>
        <w:tc>
          <w:tcPr>
            <w:tcW w:w="1134" w:type="dxa"/>
            <w:vAlign w:val="center"/>
          </w:tcPr>
          <w:p w14:paraId="48BE8FFF" w14:textId="05A0D62D" w:rsidR="002E3771" w:rsidRPr="002E3771" w:rsidRDefault="002E3771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QUANT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8080" w:type="dxa"/>
            <w:vAlign w:val="center"/>
          </w:tcPr>
          <w:p w14:paraId="51A6F3E4" w14:textId="77777777" w:rsidR="002E3771" w:rsidRPr="002E3771" w:rsidRDefault="002E3771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DESCRIÇÃO</w:t>
            </w:r>
          </w:p>
        </w:tc>
      </w:tr>
      <w:tr w:rsidR="00626249" w:rsidRPr="002E3771" w14:paraId="5D7B5F08" w14:textId="77777777" w:rsidTr="002E3771">
        <w:trPr>
          <w:trHeight w:val="454"/>
          <w:jc w:val="center"/>
        </w:trPr>
        <w:tc>
          <w:tcPr>
            <w:tcW w:w="846" w:type="dxa"/>
          </w:tcPr>
          <w:p w14:paraId="20575068" w14:textId="77777777" w:rsidR="00626249" w:rsidRPr="002E3771" w:rsidRDefault="00626249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01</w:t>
            </w:r>
          </w:p>
        </w:tc>
        <w:tc>
          <w:tcPr>
            <w:tcW w:w="850" w:type="dxa"/>
          </w:tcPr>
          <w:p w14:paraId="50B472CF" w14:textId="220FCD2F" w:rsidR="00626249" w:rsidRPr="002E3771" w:rsidRDefault="00626249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²</w:t>
            </w:r>
          </w:p>
        </w:tc>
        <w:tc>
          <w:tcPr>
            <w:tcW w:w="1134" w:type="dxa"/>
          </w:tcPr>
          <w:p w14:paraId="35A53E8D" w14:textId="3C4B61FF" w:rsidR="00626249" w:rsidRPr="002E3771" w:rsidRDefault="00626249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529,20</w:t>
            </w:r>
          </w:p>
        </w:tc>
        <w:tc>
          <w:tcPr>
            <w:tcW w:w="8080" w:type="dxa"/>
            <w:vAlign w:val="center"/>
          </w:tcPr>
          <w:p w14:paraId="1F5D686A" w14:textId="4B06964A" w:rsidR="00626249" w:rsidRPr="002E3771" w:rsidRDefault="00626249" w:rsidP="002E3771">
            <w:pPr>
              <w:spacing w:before="120" w:after="120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Mão de obra para pintura em látex acrílica premium, paredes internas</w:t>
            </w:r>
            <w:r>
              <w:rPr>
                <w:rFonts w:ascii="Arial" w:hAnsi="Arial" w:cs="Arial"/>
              </w:rPr>
              <w:t xml:space="preserve">, com </w:t>
            </w:r>
            <w:r w:rsidR="00193246">
              <w:rPr>
                <w:rFonts w:ascii="Arial" w:hAnsi="Arial" w:cs="Arial"/>
              </w:rPr>
              <w:t>o fornecimento</w:t>
            </w:r>
            <w:r>
              <w:rPr>
                <w:rFonts w:ascii="Arial" w:hAnsi="Arial" w:cs="Arial"/>
              </w:rPr>
              <w:t xml:space="preserve"> de todo o material e equipamentos necessários.</w:t>
            </w:r>
          </w:p>
        </w:tc>
      </w:tr>
      <w:tr w:rsidR="00626249" w:rsidRPr="002E3771" w14:paraId="5476B011" w14:textId="77777777" w:rsidTr="002E3771">
        <w:trPr>
          <w:trHeight w:val="454"/>
          <w:jc w:val="center"/>
        </w:trPr>
        <w:tc>
          <w:tcPr>
            <w:tcW w:w="846" w:type="dxa"/>
          </w:tcPr>
          <w:p w14:paraId="60F99C68" w14:textId="77777777" w:rsidR="00626249" w:rsidRPr="002E3771" w:rsidRDefault="00626249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02</w:t>
            </w:r>
          </w:p>
        </w:tc>
        <w:tc>
          <w:tcPr>
            <w:tcW w:w="850" w:type="dxa"/>
          </w:tcPr>
          <w:p w14:paraId="62F22E33" w14:textId="6F43FA01" w:rsidR="00626249" w:rsidRPr="002E3771" w:rsidRDefault="00626249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²</w:t>
            </w:r>
          </w:p>
        </w:tc>
        <w:tc>
          <w:tcPr>
            <w:tcW w:w="1134" w:type="dxa"/>
          </w:tcPr>
          <w:p w14:paraId="7FE3545B" w14:textId="73ACCDEF" w:rsidR="00626249" w:rsidRPr="002E3771" w:rsidRDefault="00626249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589,20</w:t>
            </w:r>
          </w:p>
        </w:tc>
        <w:tc>
          <w:tcPr>
            <w:tcW w:w="8080" w:type="dxa"/>
            <w:vAlign w:val="center"/>
          </w:tcPr>
          <w:p w14:paraId="4F283499" w14:textId="67C22699" w:rsidR="00626249" w:rsidRPr="002E3771" w:rsidRDefault="00626249" w:rsidP="002E3771">
            <w:pPr>
              <w:spacing w:before="120" w:after="120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Mão de obra para pintura em látex acrílica premium, paredes externas</w:t>
            </w:r>
            <w:r>
              <w:rPr>
                <w:rFonts w:ascii="Arial" w:hAnsi="Arial" w:cs="Arial"/>
              </w:rPr>
              <w:t xml:space="preserve">, com </w:t>
            </w:r>
            <w:r w:rsidR="00193246">
              <w:rPr>
                <w:rFonts w:ascii="Arial" w:hAnsi="Arial" w:cs="Arial"/>
              </w:rPr>
              <w:t>o fornecimento</w:t>
            </w:r>
            <w:r>
              <w:rPr>
                <w:rFonts w:ascii="Arial" w:hAnsi="Arial" w:cs="Arial"/>
              </w:rPr>
              <w:t xml:space="preserve"> de todo o material e equipamentos necessários.</w:t>
            </w:r>
          </w:p>
        </w:tc>
      </w:tr>
      <w:tr w:rsidR="00626249" w:rsidRPr="002E3771" w14:paraId="2D4DEBEE" w14:textId="77777777" w:rsidTr="002E3771">
        <w:trPr>
          <w:trHeight w:val="454"/>
          <w:jc w:val="center"/>
        </w:trPr>
        <w:tc>
          <w:tcPr>
            <w:tcW w:w="846" w:type="dxa"/>
          </w:tcPr>
          <w:p w14:paraId="684D57E3" w14:textId="77777777" w:rsidR="00626249" w:rsidRPr="002E3771" w:rsidRDefault="00626249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03</w:t>
            </w:r>
          </w:p>
        </w:tc>
        <w:tc>
          <w:tcPr>
            <w:tcW w:w="850" w:type="dxa"/>
          </w:tcPr>
          <w:p w14:paraId="7A3185E3" w14:textId="57D1FD97" w:rsidR="00626249" w:rsidRPr="002E3771" w:rsidRDefault="00626249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²</w:t>
            </w:r>
          </w:p>
        </w:tc>
        <w:tc>
          <w:tcPr>
            <w:tcW w:w="1134" w:type="dxa"/>
          </w:tcPr>
          <w:p w14:paraId="58EA6148" w14:textId="7D0E2FF5" w:rsidR="00626249" w:rsidRPr="002E3771" w:rsidRDefault="00626249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658,45</w:t>
            </w:r>
          </w:p>
        </w:tc>
        <w:tc>
          <w:tcPr>
            <w:tcW w:w="8080" w:type="dxa"/>
            <w:vAlign w:val="center"/>
          </w:tcPr>
          <w:p w14:paraId="32A2DEE6" w14:textId="6094B39C" w:rsidR="00626249" w:rsidRPr="002E3771" w:rsidRDefault="00626249" w:rsidP="002E3771">
            <w:pPr>
              <w:spacing w:before="120" w:after="120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Mão de obra para pintura com esmalte sintético brilhante</w:t>
            </w:r>
            <w:r>
              <w:rPr>
                <w:rFonts w:ascii="Arial" w:hAnsi="Arial" w:cs="Arial"/>
              </w:rPr>
              <w:t xml:space="preserve">, com </w:t>
            </w:r>
            <w:r w:rsidR="00193246">
              <w:rPr>
                <w:rFonts w:ascii="Arial" w:hAnsi="Arial" w:cs="Arial"/>
              </w:rPr>
              <w:t>o fornecimento</w:t>
            </w:r>
            <w:r>
              <w:rPr>
                <w:rFonts w:ascii="Arial" w:hAnsi="Arial" w:cs="Arial"/>
              </w:rPr>
              <w:t xml:space="preserve"> de todo o material e equipamentos necessários.</w:t>
            </w:r>
          </w:p>
        </w:tc>
      </w:tr>
      <w:tr w:rsidR="00626249" w:rsidRPr="002E3771" w14:paraId="16C02CD3" w14:textId="77777777" w:rsidTr="002E3771">
        <w:trPr>
          <w:trHeight w:val="454"/>
          <w:jc w:val="center"/>
        </w:trPr>
        <w:tc>
          <w:tcPr>
            <w:tcW w:w="846" w:type="dxa"/>
          </w:tcPr>
          <w:p w14:paraId="2160E327" w14:textId="77777777" w:rsidR="00626249" w:rsidRPr="002E3771" w:rsidRDefault="00626249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04</w:t>
            </w:r>
          </w:p>
        </w:tc>
        <w:tc>
          <w:tcPr>
            <w:tcW w:w="850" w:type="dxa"/>
          </w:tcPr>
          <w:p w14:paraId="1CF712E8" w14:textId="5C5B5489" w:rsidR="00626249" w:rsidRPr="002E3771" w:rsidRDefault="00626249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²</w:t>
            </w:r>
          </w:p>
        </w:tc>
        <w:tc>
          <w:tcPr>
            <w:tcW w:w="1134" w:type="dxa"/>
          </w:tcPr>
          <w:p w14:paraId="4D9D098D" w14:textId="09322E87" w:rsidR="00626249" w:rsidRPr="002E3771" w:rsidRDefault="00626249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500,39</w:t>
            </w:r>
          </w:p>
        </w:tc>
        <w:tc>
          <w:tcPr>
            <w:tcW w:w="8080" w:type="dxa"/>
            <w:vAlign w:val="center"/>
          </w:tcPr>
          <w:p w14:paraId="1C8433B3" w14:textId="0239FA9D" w:rsidR="00626249" w:rsidRPr="002E3771" w:rsidRDefault="00626249" w:rsidP="002E3771">
            <w:pPr>
              <w:spacing w:before="120" w:after="120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Mão de obra para pintura de piso com tinta acrílica</w:t>
            </w:r>
            <w:r>
              <w:rPr>
                <w:rFonts w:ascii="Arial" w:hAnsi="Arial" w:cs="Arial"/>
              </w:rPr>
              <w:t xml:space="preserve">, com </w:t>
            </w:r>
            <w:r w:rsidR="00193246">
              <w:rPr>
                <w:rFonts w:ascii="Arial" w:hAnsi="Arial" w:cs="Arial"/>
              </w:rPr>
              <w:t>o fornecimento</w:t>
            </w:r>
            <w:r>
              <w:rPr>
                <w:rFonts w:ascii="Arial" w:hAnsi="Arial" w:cs="Arial"/>
              </w:rPr>
              <w:t xml:space="preserve"> de todo o material e equipamentos necessários.</w:t>
            </w:r>
          </w:p>
        </w:tc>
      </w:tr>
      <w:tr w:rsidR="00626249" w:rsidRPr="002E3771" w14:paraId="1CBA7053" w14:textId="77777777" w:rsidTr="002E3771">
        <w:trPr>
          <w:trHeight w:val="454"/>
          <w:jc w:val="center"/>
        </w:trPr>
        <w:tc>
          <w:tcPr>
            <w:tcW w:w="846" w:type="dxa"/>
          </w:tcPr>
          <w:p w14:paraId="6584697A" w14:textId="77777777" w:rsidR="00626249" w:rsidRPr="002E3771" w:rsidRDefault="00626249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05</w:t>
            </w:r>
          </w:p>
        </w:tc>
        <w:tc>
          <w:tcPr>
            <w:tcW w:w="850" w:type="dxa"/>
          </w:tcPr>
          <w:p w14:paraId="23CF4A75" w14:textId="58752A5D" w:rsidR="00626249" w:rsidRPr="002E3771" w:rsidRDefault="00626249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²</w:t>
            </w:r>
          </w:p>
        </w:tc>
        <w:tc>
          <w:tcPr>
            <w:tcW w:w="1134" w:type="dxa"/>
          </w:tcPr>
          <w:p w14:paraId="62683BE0" w14:textId="37F7E7D3" w:rsidR="00626249" w:rsidRPr="002E3771" w:rsidRDefault="00626249" w:rsidP="002E3771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25,87</w:t>
            </w:r>
          </w:p>
        </w:tc>
        <w:tc>
          <w:tcPr>
            <w:tcW w:w="8080" w:type="dxa"/>
            <w:vAlign w:val="center"/>
          </w:tcPr>
          <w:p w14:paraId="53CDE441" w14:textId="28A609D7" w:rsidR="00626249" w:rsidRPr="002E3771" w:rsidRDefault="00626249" w:rsidP="002E3771">
            <w:pPr>
              <w:spacing w:before="120" w:after="120"/>
              <w:rPr>
                <w:rFonts w:ascii="Arial" w:hAnsi="Arial" w:cs="Arial"/>
              </w:rPr>
            </w:pPr>
            <w:r w:rsidRPr="002E3771">
              <w:rPr>
                <w:rFonts w:ascii="Arial" w:hAnsi="Arial" w:cs="Arial"/>
              </w:rPr>
              <w:t>Mão de obra para pintura em látex acrílica, forro/teto</w:t>
            </w:r>
            <w:r>
              <w:rPr>
                <w:rFonts w:ascii="Arial" w:hAnsi="Arial" w:cs="Arial"/>
              </w:rPr>
              <w:t xml:space="preserve">, com </w:t>
            </w:r>
            <w:r w:rsidR="00193246">
              <w:rPr>
                <w:rFonts w:ascii="Arial" w:hAnsi="Arial" w:cs="Arial"/>
              </w:rPr>
              <w:t>o fornecimento</w:t>
            </w:r>
            <w:r>
              <w:rPr>
                <w:rFonts w:ascii="Arial" w:hAnsi="Arial" w:cs="Arial"/>
              </w:rPr>
              <w:t xml:space="preserve"> de todo o material e equipamentos necessários.</w:t>
            </w:r>
          </w:p>
        </w:tc>
      </w:tr>
    </w:tbl>
    <w:p w14:paraId="26B97577" w14:textId="77777777" w:rsidR="004B1765" w:rsidRDefault="004B1765" w:rsidP="002E37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3DC2C66" w14:textId="77777777" w:rsidR="004B1765" w:rsidRPr="0015344A" w:rsidRDefault="00842CD1" w:rsidP="00745223">
      <w:pPr>
        <w:shd w:val="clear" w:color="auto" w:fill="BFBFBF" w:themeFill="background1" w:themeFillShade="B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3. 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JUSTIFICATIVA</w:t>
      </w:r>
    </w:p>
    <w:p w14:paraId="20A01A8D" w14:textId="77777777" w:rsidR="00E17282" w:rsidRDefault="00E17282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3927505D" w14:textId="77777777" w:rsidR="004B1765" w:rsidRDefault="00E17282" w:rsidP="00E17282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E17282">
        <w:rPr>
          <w:rFonts w:ascii="Arial" w:hAnsi="Arial" w:cs="Arial"/>
          <w:sz w:val="24"/>
          <w:szCs w:val="24"/>
        </w:rPr>
        <w:t xml:space="preserve">Esta contratação faz-se necessária tendo em vista o avançado estado de desgaste das pinturas internas e externas do Espaço Cultural "Paulo Edson Correa", equipamento público utilizado para a realização de eventos culturais, artísticos e comunitários do Município de Ibirarema, reconhecido como Município de Interesse Turístico (MIT). O </w:t>
      </w:r>
      <w:r w:rsidRPr="00E17282">
        <w:rPr>
          <w:rFonts w:ascii="Arial" w:hAnsi="Arial" w:cs="Arial"/>
          <w:sz w:val="24"/>
          <w:szCs w:val="24"/>
        </w:rPr>
        <w:lastRenderedPageBreak/>
        <w:t>desgaste da pintura das paredes, esquadrias, piso e forro compromete a proteção da edificação contra intempéries, a conservação do patrimônio público e a adequada apresentação do equipamento à população e aos visitantes. Ademais, o Município não dispõe de estrutura, mão de obra especializada e materiais próprios para a execução do serviço, sendo necessária a contratação de empresa especializada, que forneça, de forma conjunta, os materiais e a mão de obra necessários à integral revitalização do espaço.</w:t>
      </w:r>
    </w:p>
    <w:p w14:paraId="3442E204" w14:textId="77777777" w:rsidR="00745223" w:rsidRDefault="00745223" w:rsidP="005A068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4E59251" w14:textId="77777777" w:rsidR="004B1765" w:rsidRPr="0015344A" w:rsidRDefault="00842CD1" w:rsidP="00745223">
      <w:pPr>
        <w:shd w:val="clear" w:color="auto" w:fill="BFBFBF" w:themeFill="background1" w:themeFillShade="B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4. 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RESULTADOS A SEREM ALCANÇADOS</w:t>
      </w:r>
    </w:p>
    <w:p w14:paraId="762ADF40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65C3926F" w14:textId="77777777" w:rsidR="005A068C" w:rsidRDefault="00DB2BD2" w:rsidP="002E3771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Pretende-se, com a presente contratação, promover a reforma e a revitalização do Espaço Cultural "Paulo Edson Correa", por meio da repintura completa de suas paredes internas e externas, esquadrias, piso e forro, restabelecendo as condições de conservação, segurança, salubridade e apresentação estética do equipamento público, de modo a qualificar o espaço para a realização de atividades culturais, educativas, turísticas e comunitárias, em conformidade com a vocação do Município como Município de Interesse Turístico (MIT).</w:t>
      </w:r>
    </w:p>
    <w:p w14:paraId="1AD593A7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0E8E33A8" w14:textId="77777777" w:rsidR="004B1765" w:rsidRPr="0015344A" w:rsidRDefault="00842CD1" w:rsidP="00745223">
      <w:pPr>
        <w:shd w:val="clear" w:color="auto" w:fill="BFBFBF" w:themeFill="background1" w:themeFillShade="B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5. 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PREVISÃO DA DATA DE ENTREGA</w:t>
      </w:r>
    </w:p>
    <w:p w14:paraId="00605A2D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0B700EEC" w14:textId="77777777" w:rsidR="004B1765" w:rsidRDefault="00DB2BD2" w:rsidP="00626249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Estima-se o início da execução dos serviços em até 30 (trinta) dias, contados da assinatura do contrato ou instrumento equivalente e da emissão da respectiva ordem de serviço, com prazo estimado de execução de 60 (sessenta) dias corridos, conforme detalhado no Termo de Referência.</w:t>
      </w:r>
    </w:p>
    <w:p w14:paraId="64F92B68" w14:textId="77777777" w:rsidR="00DB2BD2" w:rsidRDefault="00DB2BD2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46031B6C" w14:textId="77777777" w:rsidR="004B1765" w:rsidRPr="0015344A" w:rsidRDefault="00842CD1" w:rsidP="00745223">
      <w:pPr>
        <w:shd w:val="clear" w:color="auto" w:fill="BFBFBF" w:themeFill="background1" w:themeFillShade="B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6. 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IDENTIFICAÇÃO DO RESPONSÁVEL PELA FISCA</w:t>
      </w:r>
      <w:r w:rsidR="00BF4FF2">
        <w:rPr>
          <w:rFonts w:ascii="Arial" w:hAnsi="Arial" w:cs="Arial"/>
          <w:b/>
          <w:bCs/>
          <w:sz w:val="24"/>
          <w:szCs w:val="24"/>
        </w:rPr>
        <w:t>L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IZAÇÃO</w:t>
      </w:r>
    </w:p>
    <w:p w14:paraId="003FE950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2414C9C8" w14:textId="4B63A688" w:rsidR="00712E35" w:rsidRPr="00626249" w:rsidRDefault="00712E35" w:rsidP="00712E35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26249">
        <w:rPr>
          <w:rFonts w:ascii="Arial" w:hAnsi="Arial" w:cs="Arial"/>
          <w:b/>
          <w:bCs/>
          <w:sz w:val="24"/>
          <w:szCs w:val="24"/>
        </w:rPr>
        <w:t>Gestor de Contrato:</w:t>
      </w:r>
      <w:r w:rsidRPr="00626249">
        <w:rPr>
          <w:rFonts w:ascii="Arial" w:hAnsi="Arial" w:cs="Arial"/>
          <w:sz w:val="24"/>
          <w:szCs w:val="24"/>
        </w:rPr>
        <w:t xml:space="preserve"> Eloize Ellen Silva de Souza</w:t>
      </w:r>
      <w:r w:rsidR="00626249">
        <w:rPr>
          <w:rFonts w:ascii="Arial" w:hAnsi="Arial" w:cs="Arial"/>
          <w:sz w:val="24"/>
          <w:szCs w:val="24"/>
        </w:rPr>
        <w:t>.</w:t>
      </w:r>
    </w:p>
    <w:p w14:paraId="4C8DC3B7" w14:textId="77777777" w:rsidR="00712E35" w:rsidRPr="00626249" w:rsidRDefault="00712E35" w:rsidP="00712E35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26249">
        <w:rPr>
          <w:rFonts w:ascii="Arial" w:hAnsi="Arial" w:cs="Arial"/>
          <w:b/>
          <w:bCs/>
          <w:sz w:val="24"/>
          <w:szCs w:val="24"/>
        </w:rPr>
        <w:t>CPF:</w:t>
      </w:r>
      <w:r w:rsidRPr="00626249">
        <w:rPr>
          <w:rFonts w:ascii="Arial" w:hAnsi="Arial" w:cs="Arial"/>
          <w:sz w:val="24"/>
          <w:szCs w:val="24"/>
        </w:rPr>
        <w:t xml:space="preserve"> 481.942.348-75</w:t>
      </w:r>
    </w:p>
    <w:p w14:paraId="759A16F3" w14:textId="5B054865" w:rsidR="00712E35" w:rsidRPr="00626249" w:rsidRDefault="00712E35" w:rsidP="00712E35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26249">
        <w:rPr>
          <w:rFonts w:ascii="Arial" w:hAnsi="Arial" w:cs="Arial"/>
          <w:b/>
          <w:bCs/>
          <w:sz w:val="24"/>
          <w:szCs w:val="24"/>
        </w:rPr>
        <w:t>Cargo:</w:t>
      </w:r>
      <w:r w:rsidRPr="00626249">
        <w:rPr>
          <w:rFonts w:ascii="Arial" w:hAnsi="Arial" w:cs="Arial"/>
          <w:sz w:val="24"/>
          <w:szCs w:val="24"/>
        </w:rPr>
        <w:t xml:space="preserve"> Diretora</w:t>
      </w:r>
      <w:r w:rsidR="00626249">
        <w:rPr>
          <w:rFonts w:ascii="Arial" w:hAnsi="Arial" w:cs="Arial"/>
          <w:sz w:val="24"/>
          <w:szCs w:val="24"/>
        </w:rPr>
        <w:t xml:space="preserve"> do Departamento</w:t>
      </w:r>
      <w:r w:rsidRPr="00626249">
        <w:rPr>
          <w:rFonts w:ascii="Arial" w:hAnsi="Arial" w:cs="Arial"/>
          <w:sz w:val="24"/>
          <w:szCs w:val="24"/>
        </w:rPr>
        <w:t xml:space="preserve"> de Cultura</w:t>
      </w:r>
      <w:r w:rsidR="00626249">
        <w:rPr>
          <w:rFonts w:ascii="Arial" w:hAnsi="Arial" w:cs="Arial"/>
          <w:sz w:val="24"/>
          <w:szCs w:val="24"/>
        </w:rPr>
        <w:t>.</w:t>
      </w:r>
    </w:p>
    <w:p w14:paraId="336F4F74" w14:textId="77777777" w:rsidR="00712E35" w:rsidRPr="00A1147A" w:rsidRDefault="00712E35" w:rsidP="00712E35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  <w:highlight w:val="yellow"/>
        </w:rPr>
      </w:pPr>
    </w:p>
    <w:p w14:paraId="5047F3A0" w14:textId="049026B7" w:rsidR="00712E35" w:rsidRPr="00626249" w:rsidRDefault="00712E35" w:rsidP="00712E35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26249">
        <w:rPr>
          <w:rFonts w:ascii="Arial" w:hAnsi="Arial" w:cs="Arial"/>
          <w:b/>
          <w:bCs/>
          <w:sz w:val="24"/>
          <w:szCs w:val="24"/>
        </w:rPr>
        <w:t>Fiscal de Contrato:</w:t>
      </w:r>
      <w:r w:rsidRPr="00626249">
        <w:rPr>
          <w:rFonts w:ascii="Arial" w:hAnsi="Arial" w:cs="Arial"/>
          <w:sz w:val="24"/>
          <w:szCs w:val="24"/>
        </w:rPr>
        <w:t xml:space="preserve"> Layra Eduarda Alves Negrero</w:t>
      </w:r>
      <w:r w:rsidR="00626249">
        <w:rPr>
          <w:rFonts w:ascii="Arial" w:hAnsi="Arial" w:cs="Arial"/>
          <w:sz w:val="24"/>
          <w:szCs w:val="24"/>
        </w:rPr>
        <w:t>.</w:t>
      </w:r>
    </w:p>
    <w:p w14:paraId="735A1CD6" w14:textId="77777777" w:rsidR="00712E35" w:rsidRPr="00626249" w:rsidRDefault="00712E35" w:rsidP="00712E35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26249">
        <w:rPr>
          <w:rFonts w:ascii="Arial" w:hAnsi="Arial" w:cs="Arial"/>
          <w:b/>
          <w:bCs/>
          <w:sz w:val="24"/>
          <w:szCs w:val="24"/>
        </w:rPr>
        <w:t>CPF:</w:t>
      </w:r>
      <w:r w:rsidRPr="00626249">
        <w:rPr>
          <w:rFonts w:ascii="Arial" w:hAnsi="Arial" w:cs="Arial"/>
          <w:sz w:val="24"/>
          <w:szCs w:val="24"/>
        </w:rPr>
        <w:t xml:space="preserve"> 476.309.708-38</w:t>
      </w:r>
    </w:p>
    <w:p w14:paraId="6311242B" w14:textId="756A63DA" w:rsidR="00712E35" w:rsidRDefault="00712E35" w:rsidP="00712E35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626249">
        <w:rPr>
          <w:rFonts w:ascii="Arial" w:hAnsi="Arial" w:cs="Arial"/>
          <w:b/>
          <w:bCs/>
          <w:sz w:val="24"/>
          <w:szCs w:val="24"/>
        </w:rPr>
        <w:t>Cargo:</w:t>
      </w:r>
      <w:r w:rsidRPr="00626249">
        <w:rPr>
          <w:rFonts w:ascii="Arial" w:hAnsi="Arial" w:cs="Arial"/>
          <w:sz w:val="24"/>
          <w:szCs w:val="24"/>
        </w:rPr>
        <w:t xml:space="preserve"> Escriturári</w:t>
      </w:r>
      <w:r w:rsidR="00626249">
        <w:rPr>
          <w:rFonts w:ascii="Arial" w:hAnsi="Arial" w:cs="Arial"/>
          <w:sz w:val="24"/>
          <w:szCs w:val="24"/>
        </w:rPr>
        <w:t>a.</w:t>
      </w:r>
    </w:p>
    <w:p w14:paraId="104833C9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3CF75AD8" w14:textId="77777777" w:rsidR="004B1765" w:rsidRPr="0015344A" w:rsidRDefault="00842CD1" w:rsidP="00745223">
      <w:pPr>
        <w:shd w:val="clear" w:color="auto" w:fill="BFBFBF" w:themeFill="background1" w:themeFillShade="BF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7. </w:t>
      </w:r>
      <w:r w:rsidR="004B1765" w:rsidRPr="0015344A">
        <w:rPr>
          <w:rFonts w:ascii="Arial" w:hAnsi="Arial" w:cs="Arial"/>
          <w:b/>
          <w:bCs/>
          <w:sz w:val="24"/>
          <w:szCs w:val="24"/>
        </w:rPr>
        <w:t>DECISÃO DA AUTORIDADE COMPETENTE</w:t>
      </w:r>
    </w:p>
    <w:p w14:paraId="7864EC7A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52D1069F" w14:textId="77777777" w:rsidR="004B1765" w:rsidRDefault="0015344A" w:rsidP="0015344A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15344A">
        <w:rPr>
          <w:rFonts w:ascii="Arial" w:hAnsi="Arial" w:cs="Arial"/>
          <w:sz w:val="24"/>
          <w:szCs w:val="24"/>
        </w:rPr>
        <w:t>Aprovo a con</w:t>
      </w:r>
      <w:r>
        <w:rPr>
          <w:rFonts w:ascii="Arial" w:hAnsi="Arial" w:cs="Arial"/>
          <w:sz w:val="24"/>
          <w:szCs w:val="24"/>
        </w:rPr>
        <w:t>ti</w:t>
      </w:r>
      <w:r w:rsidRPr="0015344A">
        <w:rPr>
          <w:rFonts w:ascii="Arial" w:hAnsi="Arial" w:cs="Arial"/>
          <w:sz w:val="24"/>
          <w:szCs w:val="24"/>
        </w:rPr>
        <w:t>nuidade do procedimento des</w:t>
      </w:r>
      <w:r>
        <w:rPr>
          <w:rFonts w:ascii="Arial" w:hAnsi="Arial" w:cs="Arial"/>
          <w:sz w:val="24"/>
          <w:szCs w:val="24"/>
        </w:rPr>
        <w:t>ti</w:t>
      </w:r>
      <w:r w:rsidRPr="0015344A">
        <w:rPr>
          <w:rFonts w:ascii="Arial" w:hAnsi="Arial" w:cs="Arial"/>
          <w:sz w:val="24"/>
          <w:szCs w:val="24"/>
        </w:rPr>
        <w:t xml:space="preserve">nado à </w:t>
      </w:r>
      <w:r>
        <w:rPr>
          <w:rFonts w:ascii="Arial" w:hAnsi="Arial" w:cs="Arial"/>
          <w:sz w:val="24"/>
          <w:szCs w:val="24"/>
        </w:rPr>
        <w:t>referida contratação</w:t>
      </w:r>
      <w:r w:rsidRPr="0015344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Pr="0015344A">
        <w:rPr>
          <w:rFonts w:ascii="Arial" w:hAnsi="Arial" w:cs="Arial"/>
          <w:sz w:val="24"/>
          <w:szCs w:val="24"/>
        </w:rPr>
        <w:t>considerando sua aderência aos obje</w:t>
      </w:r>
      <w:r>
        <w:rPr>
          <w:rFonts w:ascii="Arial" w:hAnsi="Arial" w:cs="Arial"/>
          <w:sz w:val="24"/>
          <w:szCs w:val="24"/>
        </w:rPr>
        <w:t>ti</w:t>
      </w:r>
      <w:r w:rsidRPr="0015344A">
        <w:rPr>
          <w:rFonts w:ascii="Arial" w:hAnsi="Arial" w:cs="Arial"/>
          <w:sz w:val="24"/>
          <w:szCs w:val="24"/>
        </w:rPr>
        <w:t xml:space="preserve">vos estratégicos </w:t>
      </w:r>
      <w:r>
        <w:rPr>
          <w:rFonts w:ascii="Arial" w:hAnsi="Arial" w:cs="Arial"/>
          <w:sz w:val="24"/>
          <w:szCs w:val="24"/>
        </w:rPr>
        <w:t xml:space="preserve">do Município de Ibirarema, </w:t>
      </w:r>
      <w:r w:rsidRPr="0015344A">
        <w:rPr>
          <w:rFonts w:ascii="Arial" w:hAnsi="Arial" w:cs="Arial"/>
          <w:sz w:val="24"/>
          <w:szCs w:val="24"/>
        </w:rPr>
        <w:t>bem como às necessidades da área requisitante.</w:t>
      </w:r>
    </w:p>
    <w:p w14:paraId="39F87CE5" w14:textId="77777777" w:rsidR="00670ADE" w:rsidRDefault="00670ADE" w:rsidP="0062624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CDC31CA" w14:textId="44A4BEA7" w:rsidR="00670ADE" w:rsidRDefault="00670ADE" w:rsidP="00670ADE">
      <w:pPr>
        <w:spacing w:after="0" w:line="360" w:lineRule="auto"/>
        <w:ind w:firstLine="851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Ibirarema, </w:t>
      </w:r>
      <w:r w:rsidR="00712E35">
        <w:rPr>
          <w:rFonts w:ascii="Arial" w:hAnsi="Arial" w:cs="Arial"/>
          <w:sz w:val="24"/>
          <w:szCs w:val="24"/>
        </w:rPr>
        <w:t>17</w:t>
      </w:r>
      <w:r>
        <w:rPr>
          <w:rFonts w:ascii="Arial" w:hAnsi="Arial" w:cs="Arial"/>
          <w:sz w:val="24"/>
          <w:szCs w:val="24"/>
        </w:rPr>
        <w:t xml:space="preserve"> de setembro de 2026.</w:t>
      </w:r>
    </w:p>
    <w:p w14:paraId="766EC8A1" w14:textId="77777777" w:rsidR="00670ADE" w:rsidRDefault="00670ADE" w:rsidP="0015344A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1313B5D0" w14:textId="77777777" w:rsidR="00670ADE" w:rsidRDefault="00670ADE" w:rsidP="0015344A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34907E15" w14:textId="77777777" w:rsidR="00626249" w:rsidRDefault="00626249" w:rsidP="0015344A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43E56267" w14:textId="77777777" w:rsidR="00626249" w:rsidRDefault="00626249" w:rsidP="0015344A">
      <w:pPr>
        <w:spacing w:after="0" w:line="360" w:lineRule="auto"/>
        <w:ind w:firstLine="851"/>
        <w:jc w:val="both"/>
        <w:rPr>
          <w:rFonts w:ascii="Arial" w:hAnsi="Arial" w:cs="Arial"/>
          <w:sz w:val="24"/>
          <w:szCs w:val="24"/>
        </w:rPr>
      </w:pPr>
    </w:p>
    <w:p w14:paraId="7632A0A2" w14:textId="77777777" w:rsidR="00670ADE" w:rsidRPr="00626249" w:rsidRDefault="00670ADE" w:rsidP="00670AD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626249">
        <w:rPr>
          <w:rFonts w:ascii="Arial" w:hAnsi="Arial" w:cs="Arial"/>
          <w:sz w:val="24"/>
          <w:szCs w:val="24"/>
        </w:rPr>
        <w:t>_____________________________________</w:t>
      </w:r>
    </w:p>
    <w:p w14:paraId="0F497046" w14:textId="7019D074" w:rsidR="00670ADE" w:rsidRPr="00626249" w:rsidRDefault="00626249" w:rsidP="00670ADE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26249">
        <w:rPr>
          <w:rFonts w:ascii="Arial" w:hAnsi="Arial" w:cs="Arial"/>
          <w:b/>
          <w:bCs/>
          <w:sz w:val="24"/>
          <w:szCs w:val="24"/>
        </w:rPr>
        <w:t>ELOIZE ELLEN SILVA DE SOUZA</w:t>
      </w:r>
    </w:p>
    <w:p w14:paraId="0F64E601" w14:textId="6778B7BE" w:rsidR="00670ADE" w:rsidRDefault="00712E35" w:rsidP="00670AD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Diretora </w:t>
      </w:r>
      <w:r w:rsidR="00626249">
        <w:rPr>
          <w:rFonts w:ascii="Arial" w:hAnsi="Arial" w:cs="Arial"/>
          <w:sz w:val="24"/>
          <w:szCs w:val="24"/>
        </w:rPr>
        <w:t xml:space="preserve">do Departamento </w:t>
      </w:r>
      <w:r>
        <w:rPr>
          <w:rFonts w:ascii="Arial" w:hAnsi="Arial" w:cs="Arial"/>
          <w:sz w:val="24"/>
          <w:szCs w:val="24"/>
        </w:rPr>
        <w:t>de Cultura</w:t>
      </w:r>
      <w:r w:rsidR="00626249">
        <w:rPr>
          <w:rFonts w:ascii="Arial" w:hAnsi="Arial" w:cs="Arial"/>
          <w:sz w:val="24"/>
          <w:szCs w:val="24"/>
        </w:rPr>
        <w:t>.</w:t>
      </w:r>
    </w:p>
    <w:p w14:paraId="2CD86D29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05E08B99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12582DEC" w14:textId="77777777" w:rsid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p w14:paraId="5BE67932" w14:textId="77777777" w:rsidR="004B1765" w:rsidRPr="004B1765" w:rsidRDefault="004B1765" w:rsidP="004B1765">
      <w:pPr>
        <w:spacing w:after="0" w:line="360" w:lineRule="auto"/>
        <w:ind w:firstLine="851"/>
        <w:rPr>
          <w:rFonts w:ascii="Arial" w:hAnsi="Arial" w:cs="Arial"/>
          <w:sz w:val="24"/>
          <w:szCs w:val="24"/>
        </w:rPr>
      </w:pPr>
    </w:p>
    <w:sectPr w:rsidR="004B1765" w:rsidRPr="004B1765" w:rsidSect="009D2A93">
      <w:headerReference w:type="default" r:id="rId7"/>
      <w:footerReference w:type="default" r:id="rId8"/>
      <w:pgSz w:w="11906" w:h="16838"/>
      <w:pgMar w:top="1701" w:right="1134" w:bottom="1134" w:left="1134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36E56" w14:textId="77777777" w:rsidR="0056760E" w:rsidRDefault="0056760E" w:rsidP="00745223">
      <w:pPr>
        <w:spacing w:after="0" w:line="240" w:lineRule="auto"/>
      </w:pPr>
      <w:r>
        <w:separator/>
      </w:r>
    </w:p>
  </w:endnote>
  <w:endnote w:type="continuationSeparator" w:id="0">
    <w:p w14:paraId="14B6E139" w14:textId="77777777" w:rsidR="0056760E" w:rsidRDefault="0056760E" w:rsidP="00745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E2814" w14:textId="77777777" w:rsidR="009D2A93" w:rsidRDefault="009D2A93" w:rsidP="009D2A93">
    <w:pPr>
      <w:spacing w:after="0"/>
      <w:jc w:val="center"/>
      <w:rPr>
        <w:rFonts w:ascii="Century Gothic" w:hAnsi="Century Gothic" w:cs="Arial"/>
        <w:b/>
        <w:sz w:val="16"/>
        <w:szCs w:val="16"/>
      </w:rPr>
    </w:pPr>
    <w:bookmarkStart w:id="0" w:name="_Hlk182223789"/>
    <w:bookmarkStart w:id="1" w:name="_Hlk182223790"/>
    <w:bookmarkStart w:id="2" w:name="_Hlk182223791"/>
    <w:bookmarkStart w:id="3" w:name="_Hlk182223792"/>
  </w:p>
  <w:p w14:paraId="081464A1" w14:textId="77777777" w:rsidR="009D2A93" w:rsidRDefault="009D2A93" w:rsidP="009D2A93">
    <w:pPr>
      <w:spacing w:after="0"/>
      <w:jc w:val="center"/>
      <w:rPr>
        <w:rFonts w:ascii="Century Gothic" w:hAnsi="Century Gothic" w:cs="Arial"/>
        <w:b/>
        <w:sz w:val="16"/>
        <w:szCs w:val="16"/>
      </w:rPr>
    </w:pPr>
  </w:p>
  <w:p w14:paraId="11653468" w14:textId="5106E3D8" w:rsidR="009D2A93" w:rsidRPr="009C6CC0" w:rsidRDefault="009D2A93" w:rsidP="009D2A93">
    <w:pPr>
      <w:spacing w:after="0"/>
      <w:jc w:val="center"/>
      <w:rPr>
        <w:rFonts w:ascii="Century Gothic" w:hAnsi="Century Gothic" w:cs="Arial"/>
        <w:b/>
        <w:sz w:val="16"/>
        <w:szCs w:val="16"/>
      </w:rPr>
    </w:pPr>
    <w:r w:rsidRPr="009C6CC0">
      <w:rPr>
        <w:rFonts w:ascii="Century Gothic" w:hAnsi="Century Gothic" w:cs="Arial"/>
        <w:b/>
        <w:sz w:val="16"/>
        <w:szCs w:val="16"/>
      </w:rPr>
      <w:t>MIT | MUNICÍPIO DE INTERESSE TURÍSTICO DE IBIRAREMA – TERRA DA LINGUIÇA</w:t>
    </w:r>
    <w:r w:rsidR="00626249">
      <w:rPr>
        <w:rFonts w:ascii="Century Gothic" w:hAnsi="Century Gothic" w:cs="Arial"/>
        <w:b/>
        <w:sz w:val="16"/>
        <w:szCs w:val="16"/>
      </w:rPr>
      <w:t xml:space="preserve"> E DO FEIJÃO CARIOCA</w:t>
    </w:r>
  </w:p>
  <w:p w14:paraId="72982AEE" w14:textId="77777777" w:rsidR="009D2A93" w:rsidRPr="009C6CC0" w:rsidRDefault="009D2A93" w:rsidP="009D2A93">
    <w:pPr>
      <w:spacing w:after="0"/>
      <w:jc w:val="center"/>
      <w:rPr>
        <w:rFonts w:ascii="Century Gothic" w:hAnsi="Century Gothic" w:cs="Arial"/>
        <w:sz w:val="14"/>
        <w:szCs w:val="16"/>
      </w:rPr>
    </w:pPr>
    <w:r w:rsidRPr="009C6CC0">
      <w:rPr>
        <w:rFonts w:ascii="Century Gothic" w:hAnsi="Century Gothic" w:cs="Arial"/>
        <w:sz w:val="14"/>
        <w:szCs w:val="16"/>
      </w:rPr>
      <w:t>“PAPEL RECICLADO: IBIRAREMA CUIDANDO DO MEIO AMBIENTE”</w:t>
    </w:r>
    <w:bookmarkEnd w:id="0"/>
    <w:bookmarkEnd w:id="1"/>
    <w:bookmarkEnd w:id="2"/>
    <w:bookmarkEnd w:id="3"/>
  </w:p>
  <w:p w14:paraId="52B3F2A8" w14:textId="77777777" w:rsidR="00745223" w:rsidRDefault="0074522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59438" w14:textId="77777777" w:rsidR="0056760E" w:rsidRDefault="0056760E" w:rsidP="00745223">
      <w:pPr>
        <w:spacing w:after="0" w:line="240" w:lineRule="auto"/>
      </w:pPr>
      <w:r>
        <w:separator/>
      </w:r>
    </w:p>
  </w:footnote>
  <w:footnote w:type="continuationSeparator" w:id="0">
    <w:p w14:paraId="6AA4CCA8" w14:textId="77777777" w:rsidR="0056760E" w:rsidRDefault="0056760E" w:rsidP="00745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2A088" w14:textId="77777777" w:rsidR="009D2A93" w:rsidRPr="00316155" w:rsidRDefault="009D2A93" w:rsidP="00522C4D">
    <w:pPr>
      <w:spacing w:after="0" w:line="360" w:lineRule="auto"/>
      <w:jc w:val="center"/>
      <w:rPr>
        <w:rFonts w:ascii="Corbel" w:hAnsi="Corbel"/>
        <w:szCs w:val="26"/>
      </w:rPr>
    </w:pPr>
    <w:r w:rsidRPr="00316155">
      <w:rPr>
        <w:rFonts w:ascii="Corbel" w:hAnsi="Corbel"/>
        <w:noProof/>
        <w:szCs w:val="26"/>
      </w:rPr>
      <w:drawing>
        <wp:anchor distT="0" distB="0" distL="114300" distR="114300" simplePos="0" relativeHeight="251665408" behindDoc="1" locked="0" layoutInCell="1" allowOverlap="1" wp14:anchorId="02D32509" wp14:editId="79408948">
          <wp:simplePos x="0" y="0"/>
          <wp:positionH relativeFrom="margin">
            <wp:posOffset>5589270</wp:posOffset>
          </wp:positionH>
          <wp:positionV relativeFrom="paragraph">
            <wp:posOffset>116840</wp:posOffset>
          </wp:positionV>
          <wp:extent cx="808990" cy="575945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ds-aberto-mi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99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16155">
      <w:rPr>
        <w:rFonts w:ascii="Corbel" w:hAnsi="Corbel"/>
        <w:noProof/>
        <w:szCs w:val="26"/>
      </w:rPr>
      <w:drawing>
        <wp:anchor distT="0" distB="0" distL="114300" distR="114300" simplePos="0" relativeHeight="251666432" behindDoc="1" locked="0" layoutInCell="1" allowOverlap="1" wp14:anchorId="3BDF8625" wp14:editId="092A1515">
          <wp:simplePos x="0" y="0"/>
          <wp:positionH relativeFrom="margin">
            <wp:posOffset>4886325</wp:posOffset>
          </wp:positionH>
          <wp:positionV relativeFrom="paragraph">
            <wp:posOffset>114935</wp:posOffset>
          </wp:positionV>
          <wp:extent cx="665480" cy="575945"/>
          <wp:effectExtent l="0" t="0" r="1270" b="0"/>
          <wp:wrapSquare wrapText="bothSides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Municipios Paulistas Resilientes_cor-min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398" t="13168" r="24547" b="17050"/>
                  <a:stretch/>
                </pic:blipFill>
                <pic:spPr bwMode="auto">
                  <a:xfrm>
                    <a:off x="0" y="0"/>
                    <a:ext cx="665480" cy="575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16155">
      <w:rPr>
        <w:rFonts w:ascii="Corbel" w:hAnsi="Corbel"/>
        <w:noProof/>
        <w:szCs w:val="26"/>
      </w:rPr>
      <w:drawing>
        <wp:anchor distT="0" distB="0" distL="114300" distR="114300" simplePos="0" relativeHeight="251664384" behindDoc="1" locked="0" layoutInCell="1" allowOverlap="1" wp14:anchorId="2E777FBA" wp14:editId="396BC5C8">
          <wp:simplePos x="0" y="0"/>
          <wp:positionH relativeFrom="margin">
            <wp:posOffset>-232410</wp:posOffset>
          </wp:positionH>
          <wp:positionV relativeFrom="paragraph">
            <wp:posOffset>8255</wp:posOffset>
          </wp:positionV>
          <wp:extent cx="819150" cy="796290"/>
          <wp:effectExtent l="0" t="0" r="0" b="3810"/>
          <wp:wrapSquare wrapText="bothSides"/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rasão-min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150" cy="796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16155">
      <w:rPr>
        <w:rFonts w:ascii="Century Gothic" w:hAnsi="Century Gothic"/>
        <w:b/>
        <w:sz w:val="30"/>
        <w:szCs w:val="30"/>
      </w:rPr>
      <w:t>MUNICÍPIO DE IBIRAREMA</w:t>
    </w:r>
  </w:p>
  <w:p w14:paraId="1C6554F4" w14:textId="77777777" w:rsidR="009D2A93" w:rsidRDefault="009D2A93" w:rsidP="00B310E2">
    <w:pPr>
      <w:spacing w:after="0" w:line="360" w:lineRule="auto"/>
      <w:jc w:val="center"/>
      <w:rPr>
        <w:rFonts w:ascii="Century Gothic" w:hAnsi="Century Gothic"/>
        <w:sz w:val="14"/>
        <w:szCs w:val="21"/>
      </w:rPr>
    </w:pPr>
    <w:r w:rsidRPr="00316155">
      <w:rPr>
        <w:rFonts w:ascii="Century Gothic" w:hAnsi="Century Gothic"/>
        <w:sz w:val="14"/>
        <w:szCs w:val="21"/>
      </w:rPr>
      <w:t>Rua Alexandre Simões de Almeida, 367 | CEP 19940-009 | Ibirarema (SP)</w:t>
    </w:r>
  </w:p>
  <w:p w14:paraId="7678DC6B" w14:textId="77777777" w:rsidR="009D2A93" w:rsidRDefault="009D2A93" w:rsidP="00B310E2">
    <w:pPr>
      <w:spacing w:after="0" w:line="360" w:lineRule="auto"/>
      <w:jc w:val="center"/>
      <w:rPr>
        <w:rFonts w:ascii="Century Gothic" w:hAnsi="Century Gothic"/>
        <w:sz w:val="14"/>
        <w:szCs w:val="21"/>
      </w:rPr>
    </w:pPr>
    <w:r>
      <w:rPr>
        <w:rFonts w:ascii="Century Gothic" w:hAnsi="Century Gothic"/>
        <w:sz w:val="14"/>
        <w:szCs w:val="21"/>
      </w:rPr>
      <w:t>I</w:t>
    </w:r>
    <w:r w:rsidRPr="00316155">
      <w:rPr>
        <w:rFonts w:ascii="Century Gothic" w:hAnsi="Century Gothic"/>
        <w:sz w:val="14"/>
        <w:szCs w:val="21"/>
      </w:rPr>
      <w:t>birarema.sp.gov.br | planejamento@ibirarema.sp.gov.br | (14) 3307.1422</w:t>
    </w:r>
  </w:p>
  <w:p w14:paraId="15ACF587" w14:textId="77777777" w:rsidR="009D2A93" w:rsidRPr="00522C4D" w:rsidRDefault="009D2A93" w:rsidP="00B310E2">
    <w:pPr>
      <w:spacing w:after="0" w:line="360" w:lineRule="auto"/>
      <w:jc w:val="center"/>
      <w:rPr>
        <w:rFonts w:ascii="Century Gothic" w:hAnsi="Century Gothic"/>
        <w:sz w:val="14"/>
        <w:szCs w:val="21"/>
      </w:rPr>
    </w:pPr>
    <w:r w:rsidRPr="00316155">
      <w:rPr>
        <w:rFonts w:ascii="Century Gothic" w:hAnsi="Century Gothic"/>
        <w:b/>
        <w:sz w:val="16"/>
        <w:szCs w:val="21"/>
      </w:rPr>
      <w:t>DEPARTAMENTO DE CULTURA</w:t>
    </w:r>
  </w:p>
  <w:p w14:paraId="2753EAE0" w14:textId="77777777" w:rsidR="00745223" w:rsidRDefault="0074522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765"/>
    <w:rsid w:val="00117488"/>
    <w:rsid w:val="0015344A"/>
    <w:rsid w:val="00173102"/>
    <w:rsid w:val="00193246"/>
    <w:rsid w:val="001C0F63"/>
    <w:rsid w:val="002E3771"/>
    <w:rsid w:val="004B1765"/>
    <w:rsid w:val="004F5744"/>
    <w:rsid w:val="0056760E"/>
    <w:rsid w:val="005A068C"/>
    <w:rsid w:val="00626249"/>
    <w:rsid w:val="00670ADE"/>
    <w:rsid w:val="006D10AE"/>
    <w:rsid w:val="00712E35"/>
    <w:rsid w:val="00745223"/>
    <w:rsid w:val="00842CD1"/>
    <w:rsid w:val="0085720A"/>
    <w:rsid w:val="008737D0"/>
    <w:rsid w:val="00955F59"/>
    <w:rsid w:val="009A4085"/>
    <w:rsid w:val="009D2A93"/>
    <w:rsid w:val="00A34A28"/>
    <w:rsid w:val="00AA209E"/>
    <w:rsid w:val="00AE0395"/>
    <w:rsid w:val="00BA62F6"/>
    <w:rsid w:val="00BB7C3A"/>
    <w:rsid w:val="00BF4FF2"/>
    <w:rsid w:val="00C4507A"/>
    <w:rsid w:val="00CB04D6"/>
    <w:rsid w:val="00DB2BD2"/>
    <w:rsid w:val="00DC0724"/>
    <w:rsid w:val="00E17282"/>
    <w:rsid w:val="00E51363"/>
    <w:rsid w:val="00E66BAC"/>
    <w:rsid w:val="00F04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43555"/>
  <w15:chartTrackingRefBased/>
  <w15:docId w15:val="{AC98E5F3-AB57-49C8-9CC3-97A9339E2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172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452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45223"/>
  </w:style>
  <w:style w:type="paragraph" w:styleId="Rodap">
    <w:name w:val="footer"/>
    <w:basedOn w:val="Normal"/>
    <w:link w:val="RodapChar"/>
    <w:uiPriority w:val="99"/>
    <w:unhideWhenUsed/>
    <w:rsid w:val="007452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45223"/>
  </w:style>
  <w:style w:type="character" w:styleId="Hyperlink">
    <w:name w:val="Hyperlink"/>
    <w:basedOn w:val="Fontepargpadro"/>
    <w:uiPriority w:val="99"/>
    <w:unhideWhenUsed/>
    <w:rsid w:val="002E377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E37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ultura@ibirarema.sp.gov.b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3</Pages>
  <Words>604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Prefeitura Ibirarema</dc:creator>
  <cp:keywords/>
  <dc:description/>
  <cp:lastModifiedBy>Pedro Rafael Aparecido Barbosa</cp:lastModifiedBy>
  <cp:revision>19</cp:revision>
  <dcterms:created xsi:type="dcterms:W3CDTF">2024-01-23T13:19:00Z</dcterms:created>
  <dcterms:modified xsi:type="dcterms:W3CDTF">2026-09-30T11:52:00Z</dcterms:modified>
</cp:coreProperties>
</file>