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0DC2E" w14:textId="7935E243" w:rsidR="00E2105B" w:rsidRPr="00142244" w:rsidRDefault="00E2105B" w:rsidP="00E2105B">
      <w:pPr>
        <w:spacing w:after="0" w:line="360" w:lineRule="auto"/>
        <w:jc w:val="center"/>
        <w:rPr>
          <w:rFonts w:ascii="Arial" w:eastAsia="Calibri" w:hAnsi="Arial" w:cs="Arial"/>
          <w:b/>
          <w:bCs/>
          <w:kern w:val="0"/>
          <w14:ligatures w14:val="none"/>
        </w:rPr>
      </w:pPr>
      <w:r w:rsidRPr="00142244">
        <w:rPr>
          <w:rFonts w:ascii="Arial" w:eastAsia="Calibri" w:hAnsi="Arial" w:cs="Arial"/>
          <w:b/>
          <w:bCs/>
          <w:kern w:val="0"/>
          <w14:ligatures w14:val="none"/>
        </w:rPr>
        <w:t>MODELO DE PROPOSTA DE PREÇOS</w:t>
      </w:r>
    </w:p>
    <w:p w14:paraId="2D5B7E0B" w14:textId="77777777" w:rsidR="00E2105B" w:rsidRPr="00142244" w:rsidRDefault="00E2105B" w:rsidP="00E2105B">
      <w:pPr>
        <w:spacing w:after="0" w:line="360" w:lineRule="auto"/>
        <w:jc w:val="center"/>
        <w:rPr>
          <w:rFonts w:ascii="Arial" w:eastAsia="Calibri" w:hAnsi="Arial" w:cs="Arial"/>
          <w:b/>
          <w:bCs/>
          <w:kern w:val="0"/>
          <w14:ligatures w14:val="none"/>
        </w:rPr>
      </w:pPr>
      <w:r w:rsidRPr="00142244">
        <w:rPr>
          <w:rFonts w:ascii="Arial" w:eastAsia="Calibri" w:hAnsi="Arial" w:cs="Arial"/>
          <w:b/>
          <w:bCs/>
          <w:kern w:val="0"/>
          <w14:ligatures w14:val="none"/>
        </w:rPr>
        <w:t>FORMULÁRIO PADRÃO DE PROPOSTA</w:t>
      </w:r>
    </w:p>
    <w:p w14:paraId="29FF41B8" w14:textId="77777777" w:rsidR="00E2105B" w:rsidRPr="00142244" w:rsidRDefault="00E2105B" w:rsidP="00E2105B">
      <w:pPr>
        <w:spacing w:after="0" w:line="360" w:lineRule="auto"/>
        <w:jc w:val="center"/>
        <w:rPr>
          <w:rFonts w:ascii="Arial" w:eastAsia="Calibri" w:hAnsi="Arial" w:cs="Arial"/>
          <w:b/>
          <w:bCs/>
          <w:kern w:val="0"/>
          <w14:ligatures w14:val="none"/>
        </w:rPr>
      </w:pPr>
    </w:p>
    <w:p w14:paraId="4088E707" w14:textId="77777777" w:rsidR="00E2105B" w:rsidRPr="00142244" w:rsidRDefault="00E2105B" w:rsidP="00E2105B">
      <w:pPr>
        <w:spacing w:after="0" w:line="360" w:lineRule="auto"/>
        <w:jc w:val="both"/>
        <w:rPr>
          <w:rFonts w:ascii="Arial" w:eastAsia="Calibri" w:hAnsi="Arial" w:cs="Arial"/>
          <w:b/>
          <w:bCs/>
          <w:kern w:val="0"/>
          <w14:ligatures w14:val="none"/>
        </w:rPr>
      </w:pPr>
      <w:r w:rsidRPr="00142244">
        <w:rPr>
          <w:rFonts w:ascii="Arial" w:eastAsia="Calibri" w:hAnsi="Arial" w:cs="Arial"/>
          <w:b/>
          <w:bCs/>
          <w:kern w:val="0"/>
          <w14:ligatures w14:val="none"/>
        </w:rPr>
        <w:t>Processo Licitatório nº 17/2026.</w:t>
      </w:r>
    </w:p>
    <w:p w14:paraId="5F13DC0F" w14:textId="77777777" w:rsidR="00E2105B" w:rsidRPr="00142244" w:rsidRDefault="00E2105B" w:rsidP="00E2105B">
      <w:pPr>
        <w:spacing w:after="0" w:line="360" w:lineRule="auto"/>
        <w:jc w:val="both"/>
        <w:rPr>
          <w:rFonts w:ascii="Arial" w:eastAsia="Calibri" w:hAnsi="Arial" w:cs="Arial"/>
          <w:b/>
          <w:bCs/>
          <w:kern w:val="0"/>
          <w14:ligatures w14:val="none"/>
        </w:rPr>
      </w:pPr>
      <w:r w:rsidRPr="00142244">
        <w:rPr>
          <w:rFonts w:ascii="Arial" w:eastAsia="Calibri" w:hAnsi="Arial" w:cs="Arial"/>
          <w:b/>
          <w:bCs/>
          <w:kern w:val="0"/>
          <w14:ligatures w14:val="none"/>
        </w:rPr>
        <w:t>Dispensa nº 03/2026.</w:t>
      </w:r>
    </w:p>
    <w:p w14:paraId="17EE0BCF" w14:textId="77777777" w:rsidR="00E2105B" w:rsidRPr="00142244" w:rsidRDefault="00E2105B" w:rsidP="00E2105B">
      <w:pPr>
        <w:spacing w:after="0" w:line="360" w:lineRule="auto"/>
        <w:jc w:val="both"/>
        <w:rPr>
          <w:rFonts w:ascii="Arial" w:eastAsia="Calibri" w:hAnsi="Arial" w:cs="Arial"/>
          <w:b/>
          <w:bCs/>
          <w:kern w:val="0"/>
          <w14:ligatures w14:val="none"/>
        </w:rPr>
      </w:pPr>
    </w:p>
    <w:p w14:paraId="2247CE4E"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RAZÃO SOCIAL: _____________________________________________________</w:t>
      </w:r>
    </w:p>
    <w:p w14:paraId="37C25277"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CNPJ: ___________________________ INSCR. ESTADUAL: _________________</w:t>
      </w:r>
    </w:p>
    <w:p w14:paraId="34E267B0"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ENDEREÇO: ________________________________________________________</w:t>
      </w:r>
    </w:p>
    <w:p w14:paraId="6CB09736"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CIDADE: ______________________ ESTADO: ____________ FONE: __________</w:t>
      </w:r>
    </w:p>
    <w:p w14:paraId="4DA5EF5F" w14:textId="77777777" w:rsidR="00E2105B" w:rsidRPr="00142244" w:rsidRDefault="00E2105B" w:rsidP="00E2105B">
      <w:pPr>
        <w:spacing w:after="0" w:line="360" w:lineRule="auto"/>
        <w:rPr>
          <w:rFonts w:ascii="Arial" w:eastAsia="Calibri" w:hAnsi="Arial" w:cs="Arial"/>
          <w:kern w:val="0"/>
          <w14:ligatures w14:val="none"/>
        </w:rPr>
      </w:pPr>
    </w:p>
    <w:p w14:paraId="71DCF9FB"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DADOS PARA EVENTUAL ASSINATURA DO CONTRATO E PREENCHIMENTO DO TERMO DE CIÊNCIA E NOTIFICAÇÃO DO TCE:</w:t>
      </w:r>
    </w:p>
    <w:p w14:paraId="456F16A8"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NOME: _____________________________________________________________</w:t>
      </w:r>
    </w:p>
    <w:p w14:paraId="51C50A44"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CARGO: ____________________________________________________________</w:t>
      </w:r>
    </w:p>
    <w:p w14:paraId="0F27A760"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CPF: ______________________________ RG: _____________________________</w:t>
      </w:r>
    </w:p>
    <w:p w14:paraId="7F4CCB16"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DATA DE NASCIMENTO: ______________________________________________</w:t>
      </w:r>
    </w:p>
    <w:p w14:paraId="40181A8E"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ENDEREÇO RESIDENCIAL COMPLETO (RUA/BAIRRO/CEP/CIDADE/ESTADO):</w:t>
      </w:r>
    </w:p>
    <w:p w14:paraId="77BF9452" w14:textId="77777777" w:rsidR="00E2105B" w:rsidRPr="00142244" w:rsidRDefault="00E2105B" w:rsidP="00E2105B">
      <w:pPr>
        <w:spacing w:line="259" w:lineRule="auto"/>
        <w:rPr>
          <w:rFonts w:ascii="Calibri" w:eastAsia="Calibri" w:hAnsi="Calibri" w:cs="Times New Roman"/>
          <w:kern w:val="0"/>
          <w:sz w:val="22"/>
          <w:szCs w:val="22"/>
          <w14:ligatures w14:val="none"/>
        </w:rPr>
      </w:pPr>
      <w:r w:rsidRPr="00142244">
        <w:rPr>
          <w:rFonts w:ascii="Arial" w:eastAsia="Calibri" w:hAnsi="Arial" w:cs="Arial"/>
          <w:kern w:val="0"/>
          <w14:ligatures w14:val="none"/>
        </w:rPr>
        <w:t>___________________________________________________________________</w:t>
      </w:r>
    </w:p>
    <w:p w14:paraId="0BAA0CB9"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E-MAIL INSTITUCIONAL: ______________________________________________</w:t>
      </w:r>
    </w:p>
    <w:p w14:paraId="15B6BD4C"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E-MAIL PESSOAL: ____________________________________________________</w:t>
      </w:r>
    </w:p>
    <w:p w14:paraId="1E88C6E8" w14:textId="77777777" w:rsidR="00E2105B" w:rsidRPr="00142244" w:rsidRDefault="00E2105B" w:rsidP="00E2105B">
      <w:pPr>
        <w:spacing w:after="0" w:line="360" w:lineRule="auto"/>
        <w:rPr>
          <w:rFonts w:ascii="Arial" w:eastAsia="Calibri" w:hAnsi="Arial" w:cs="Arial"/>
          <w:kern w:val="0"/>
          <w14:ligatures w14:val="none"/>
        </w:rPr>
      </w:pPr>
      <w:r w:rsidRPr="00142244">
        <w:rPr>
          <w:rFonts w:ascii="Arial" w:eastAsia="Calibri" w:hAnsi="Arial" w:cs="Arial"/>
          <w:kern w:val="0"/>
          <w14:ligatures w14:val="none"/>
        </w:rPr>
        <w:t>TELEFONE(S): _______________________________________________________</w:t>
      </w:r>
    </w:p>
    <w:p w14:paraId="004371E6" w14:textId="77777777" w:rsidR="00E2105B" w:rsidRPr="00142244" w:rsidRDefault="00E2105B" w:rsidP="00E2105B">
      <w:pPr>
        <w:spacing w:after="0" w:line="360" w:lineRule="auto"/>
        <w:rPr>
          <w:rFonts w:ascii="Arial" w:eastAsia="Calibri" w:hAnsi="Arial" w:cs="Arial"/>
          <w:kern w:val="0"/>
          <w14:ligatures w14:val="none"/>
        </w:rPr>
      </w:pPr>
    </w:p>
    <w:p w14:paraId="36754033"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b/>
          <w:bCs/>
          <w:kern w:val="0"/>
          <w14:ligatures w14:val="none"/>
        </w:rPr>
        <w:t xml:space="preserve">1. OBJETO: </w:t>
      </w:r>
      <w:r w:rsidRPr="00142244">
        <w:rPr>
          <w:rFonts w:ascii="Arial" w:eastAsia="Calibri" w:hAnsi="Arial" w:cs="Arial"/>
          <w:kern w:val="0"/>
          <w14:ligatures w14:val="none"/>
        </w:rPr>
        <w:t>AQUISIÇÃO DE TABLETS DESTINADOS AO USO PEDAGÓGICO NAS UNIDADES ESCOLARES DA REDE MUNICIPAL DE ENSINO DO MUNICÍPIO, VISANDO APOIAR O DESENVOLVIMENTO DE ATIVIDADES EDUCACIONAIS MEDIADAS POR TECNOLOGIA E AMPLIAR O ACESSO DOS ESTUDANTES A FERRAMENTAS DIGITAIS DE APRENDIZAGEM, CONFORME CONDIÇÕES, QUANTIDADES E EXIGÊNCIAS ESTABELECIDAS NESTE INSTRUMENTO:</w:t>
      </w:r>
    </w:p>
    <w:p w14:paraId="4B2CAE7C" w14:textId="77777777" w:rsidR="00E2105B" w:rsidRPr="00142244" w:rsidRDefault="00E2105B" w:rsidP="00E2105B">
      <w:pPr>
        <w:spacing w:after="0" w:line="360" w:lineRule="auto"/>
        <w:jc w:val="both"/>
        <w:rPr>
          <w:rFonts w:ascii="Arial" w:eastAsia="Calibri" w:hAnsi="Arial" w:cs="Arial"/>
          <w:kern w:val="0"/>
          <w14:ligatures w14:val="none"/>
        </w:rPr>
      </w:pPr>
    </w:p>
    <w:tbl>
      <w:tblPr>
        <w:tblW w:w="11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851"/>
        <w:gridCol w:w="992"/>
        <w:gridCol w:w="4252"/>
        <w:gridCol w:w="2127"/>
        <w:gridCol w:w="2137"/>
      </w:tblGrid>
      <w:tr w:rsidR="00E2105B" w:rsidRPr="00142244" w14:paraId="36EFB713" w14:textId="77777777" w:rsidTr="009725A5">
        <w:trPr>
          <w:trHeight w:val="822"/>
          <w:jc w:val="center"/>
        </w:trPr>
        <w:tc>
          <w:tcPr>
            <w:tcW w:w="704" w:type="dxa"/>
            <w:tcBorders>
              <w:top w:val="single" w:sz="4" w:space="0" w:color="000000"/>
              <w:left w:val="single" w:sz="4" w:space="0" w:color="000000"/>
              <w:bottom w:val="single" w:sz="4" w:space="0" w:color="000000"/>
              <w:right w:val="single" w:sz="4" w:space="0" w:color="000000"/>
            </w:tcBorders>
            <w:vAlign w:val="center"/>
          </w:tcPr>
          <w:p w14:paraId="0C2E97A1"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ITEM</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727BA106"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UNID.</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BDD6376"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QUANT.</w:t>
            </w:r>
          </w:p>
        </w:tc>
        <w:tc>
          <w:tcPr>
            <w:tcW w:w="4252" w:type="dxa"/>
            <w:tcBorders>
              <w:top w:val="single" w:sz="4" w:space="0" w:color="000000"/>
              <w:left w:val="single" w:sz="4" w:space="0" w:color="000000"/>
              <w:bottom w:val="single" w:sz="4" w:space="0" w:color="000000"/>
              <w:right w:val="single" w:sz="4" w:space="0" w:color="000000"/>
            </w:tcBorders>
            <w:vAlign w:val="center"/>
          </w:tcPr>
          <w:p w14:paraId="473D5825" w14:textId="77777777" w:rsidR="00E2105B" w:rsidRPr="00142244" w:rsidRDefault="00E2105B" w:rsidP="009725A5">
            <w:pPr>
              <w:widowControl w:val="0"/>
              <w:suppressAutoHyphens/>
              <w:spacing w:before="120" w:after="0" w:line="360" w:lineRule="auto"/>
              <w:jc w:val="center"/>
              <w:rPr>
                <w:rFonts w:ascii="Arial" w:eastAsia="Arial" w:hAnsi="Arial" w:cs="Arial"/>
                <w:kern w:val="0"/>
                <w:sz w:val="20"/>
                <w:szCs w:val="20"/>
                <w:lang w:eastAsia="pt-BR"/>
                <w14:ligatures w14:val="none"/>
              </w:rPr>
            </w:pPr>
            <w:r w:rsidRPr="00142244">
              <w:rPr>
                <w:rFonts w:ascii="Arial" w:eastAsia="Arial" w:hAnsi="Arial" w:cs="Arial"/>
                <w:kern w:val="0"/>
                <w:sz w:val="20"/>
                <w:szCs w:val="20"/>
                <w:lang w:eastAsia="pt-BR"/>
                <w14:ligatures w14:val="none"/>
              </w:rPr>
              <w:t>DESCRIÇÃO</w:t>
            </w:r>
          </w:p>
        </w:tc>
        <w:tc>
          <w:tcPr>
            <w:tcW w:w="2127" w:type="dxa"/>
            <w:tcBorders>
              <w:top w:val="single" w:sz="4" w:space="0" w:color="000000"/>
              <w:left w:val="single" w:sz="4" w:space="0" w:color="000000"/>
              <w:bottom w:val="single" w:sz="4" w:space="0" w:color="000000"/>
              <w:right w:val="single" w:sz="4" w:space="0" w:color="000000"/>
            </w:tcBorders>
            <w:vAlign w:val="center"/>
          </w:tcPr>
          <w:p w14:paraId="176B58B6" w14:textId="77777777" w:rsidR="00E2105B" w:rsidRPr="00142244" w:rsidRDefault="00E2105B" w:rsidP="009725A5">
            <w:pPr>
              <w:widowControl w:val="0"/>
              <w:suppressAutoHyphens/>
              <w:spacing w:before="120" w:after="0" w:line="360" w:lineRule="auto"/>
              <w:jc w:val="center"/>
              <w:rPr>
                <w:rFonts w:ascii="Arial" w:eastAsia="Arial" w:hAnsi="Arial" w:cs="Arial"/>
                <w:kern w:val="0"/>
                <w:sz w:val="20"/>
                <w:szCs w:val="20"/>
                <w:lang w:eastAsia="pt-BR"/>
                <w14:ligatures w14:val="none"/>
              </w:rPr>
            </w:pPr>
            <w:r w:rsidRPr="00142244">
              <w:rPr>
                <w:rFonts w:ascii="Arial" w:eastAsia="Arial" w:hAnsi="Arial" w:cs="Arial"/>
                <w:kern w:val="0"/>
                <w:sz w:val="20"/>
                <w:szCs w:val="20"/>
                <w:lang w:eastAsia="pt-BR"/>
                <w14:ligatures w14:val="none"/>
              </w:rPr>
              <w:t>VALOR UNITÁRIO</w:t>
            </w:r>
          </w:p>
        </w:tc>
        <w:tc>
          <w:tcPr>
            <w:tcW w:w="2137" w:type="dxa"/>
            <w:tcBorders>
              <w:top w:val="single" w:sz="4" w:space="0" w:color="000000"/>
              <w:left w:val="single" w:sz="4" w:space="0" w:color="000000"/>
              <w:bottom w:val="single" w:sz="4" w:space="0" w:color="000000"/>
              <w:right w:val="single" w:sz="4" w:space="0" w:color="000000"/>
            </w:tcBorders>
            <w:vAlign w:val="center"/>
          </w:tcPr>
          <w:p w14:paraId="0C370CB8" w14:textId="77777777" w:rsidR="00E2105B" w:rsidRPr="00142244" w:rsidRDefault="00E2105B" w:rsidP="009725A5">
            <w:pPr>
              <w:widowControl w:val="0"/>
              <w:suppressAutoHyphens/>
              <w:spacing w:before="120" w:after="0" w:line="360" w:lineRule="auto"/>
              <w:jc w:val="center"/>
              <w:rPr>
                <w:rFonts w:ascii="Arial" w:eastAsia="Arial" w:hAnsi="Arial" w:cs="Arial"/>
                <w:kern w:val="0"/>
                <w:sz w:val="20"/>
                <w:szCs w:val="20"/>
                <w:lang w:eastAsia="pt-BR"/>
                <w14:ligatures w14:val="none"/>
              </w:rPr>
            </w:pPr>
            <w:r w:rsidRPr="00142244">
              <w:rPr>
                <w:rFonts w:ascii="Arial" w:eastAsia="Arial" w:hAnsi="Arial" w:cs="Arial"/>
                <w:kern w:val="0"/>
                <w:sz w:val="20"/>
                <w:szCs w:val="20"/>
                <w:lang w:eastAsia="pt-BR"/>
                <w14:ligatures w14:val="none"/>
              </w:rPr>
              <w:t>VALOR TOTAL</w:t>
            </w:r>
          </w:p>
        </w:tc>
      </w:tr>
      <w:tr w:rsidR="00E2105B" w:rsidRPr="00142244" w14:paraId="51A5E7D5" w14:textId="77777777" w:rsidTr="009725A5">
        <w:trPr>
          <w:jc w:val="center"/>
        </w:trPr>
        <w:tc>
          <w:tcPr>
            <w:tcW w:w="704" w:type="dxa"/>
            <w:tcBorders>
              <w:top w:val="single" w:sz="4" w:space="0" w:color="000000"/>
              <w:left w:val="single" w:sz="4" w:space="0" w:color="000000"/>
              <w:bottom w:val="single" w:sz="4" w:space="0" w:color="000000"/>
              <w:right w:val="single" w:sz="4" w:space="0" w:color="000000"/>
            </w:tcBorders>
            <w:hideMark/>
          </w:tcPr>
          <w:p w14:paraId="254F31A4"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1</w:t>
            </w:r>
          </w:p>
        </w:tc>
        <w:tc>
          <w:tcPr>
            <w:tcW w:w="851" w:type="dxa"/>
            <w:tcBorders>
              <w:top w:val="single" w:sz="4" w:space="0" w:color="000000"/>
              <w:left w:val="single" w:sz="4" w:space="0" w:color="000000"/>
              <w:bottom w:val="single" w:sz="4" w:space="0" w:color="000000"/>
              <w:right w:val="single" w:sz="4" w:space="0" w:color="000000"/>
            </w:tcBorders>
          </w:tcPr>
          <w:p w14:paraId="6A301CF8" w14:textId="77777777" w:rsidR="00E2105B" w:rsidRPr="00142244" w:rsidRDefault="00E2105B" w:rsidP="009725A5">
            <w:pPr>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Un</w:t>
            </w:r>
          </w:p>
        </w:tc>
        <w:tc>
          <w:tcPr>
            <w:tcW w:w="992" w:type="dxa"/>
            <w:tcBorders>
              <w:top w:val="single" w:sz="4" w:space="0" w:color="000000"/>
              <w:left w:val="single" w:sz="4" w:space="0" w:color="000000"/>
              <w:bottom w:val="single" w:sz="4" w:space="0" w:color="000000"/>
              <w:right w:val="single" w:sz="4" w:space="0" w:color="000000"/>
            </w:tcBorders>
          </w:tcPr>
          <w:p w14:paraId="52D43F5E"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30</w:t>
            </w:r>
          </w:p>
        </w:tc>
        <w:tc>
          <w:tcPr>
            <w:tcW w:w="4252" w:type="dxa"/>
            <w:tcBorders>
              <w:top w:val="single" w:sz="4" w:space="0" w:color="000000"/>
              <w:left w:val="single" w:sz="4" w:space="0" w:color="000000"/>
              <w:bottom w:val="single" w:sz="4" w:space="0" w:color="000000"/>
              <w:right w:val="single" w:sz="4" w:space="0" w:color="000000"/>
            </w:tcBorders>
            <w:vAlign w:val="center"/>
          </w:tcPr>
          <w:p w14:paraId="338FDADB" w14:textId="77777777" w:rsidR="00E2105B" w:rsidRPr="00142244" w:rsidRDefault="00E2105B" w:rsidP="009725A5">
            <w:pPr>
              <w:widowControl w:val="0"/>
              <w:suppressAutoHyphens/>
              <w:spacing w:before="120" w:after="120" w:line="276" w:lineRule="auto"/>
              <w:jc w:val="both"/>
              <w:rPr>
                <w:rFonts w:ascii="Arial" w:eastAsia="Arial" w:hAnsi="Arial" w:cs="Arial"/>
                <w:color w:val="000000"/>
                <w:kern w:val="0"/>
                <w:sz w:val="20"/>
                <w:szCs w:val="20"/>
                <w:lang w:eastAsia="pt-BR"/>
                <w14:ligatures w14:val="none"/>
              </w:rPr>
            </w:pPr>
            <w:r w:rsidRPr="00142244">
              <w:rPr>
                <w:rFonts w:ascii="Arial" w:eastAsia="Arial" w:hAnsi="Arial" w:cs="Arial"/>
                <w:b/>
                <w:bCs/>
                <w:color w:val="000000"/>
                <w:kern w:val="0"/>
                <w:sz w:val="20"/>
                <w:szCs w:val="20"/>
                <w:lang w:eastAsia="pt-BR"/>
                <w14:ligatures w14:val="none"/>
              </w:rPr>
              <w:t>Tablet para Atividades Educacionais:</w:t>
            </w:r>
            <w:r w:rsidRPr="00142244">
              <w:rPr>
                <w:rFonts w:ascii="Arial" w:eastAsia="Arial" w:hAnsi="Arial" w:cs="Arial"/>
                <w:color w:val="000000"/>
                <w:kern w:val="0"/>
                <w:sz w:val="20"/>
                <w:szCs w:val="20"/>
                <w:lang w:eastAsia="pt-BR"/>
                <w14:ligatures w14:val="none"/>
              </w:rPr>
              <w:t xml:space="preserve"> Tablet destinado ao uso institucional e </w:t>
            </w:r>
            <w:r w:rsidRPr="00142244">
              <w:rPr>
                <w:rFonts w:ascii="Arial" w:eastAsia="Arial" w:hAnsi="Arial" w:cs="Arial"/>
                <w:color w:val="000000"/>
                <w:kern w:val="0"/>
                <w:sz w:val="20"/>
                <w:szCs w:val="20"/>
                <w:lang w:eastAsia="pt-BR"/>
                <w14:ligatures w14:val="none"/>
              </w:rPr>
              <w:lastRenderedPageBreak/>
              <w:t xml:space="preserve">pedagógico nas unidades da Rede Municipal de Ensino, equipado com sistema operacional Android em versão mínima Android 15 ou superior, com interface oficial do fabricante, devendo possuir tela com dimensão mínima de 10,9 polegadas, tecnologia TFT LCD ou superior, resolução mínima de 1200 x 1920 pixels (WUXGA+) ou superior e taxa de atualização mínima de 90 Hz, garantindo adequada qualidade de visualização para leitura de conteúdos educacionais, utilização de plataformas digitais de aprendizagem e execução de atividades pedagógicas interativas. O equipamento deverá possuir processador octa-core com frequência mínima de 2.0 GHz e arquitetura de processamento com desempenho equivalente ou superior ao chipset Samsung Exynos 1380, assegurando capacidade adequada para execução de aplicativos educacionais, navegação em ambiente virtual de aprendizagem e processamento de atividades multimídia. O dispositivo deverá possuir memória RAM mínima de 6 GB e armazenamento interno mínimo de 128 GB, com possibilidade de expansão de armazenamento por meio de cartão microSD com capacidade de até 2 TB, permitindo armazenamento de aplicativos educacionais, conteúdos pedagógicos e materiais digitais utilizados nas atividades escolares. O tablet deverá possuir câmera traseira com resolução mínima de 8 megapixels com foco automático e câmera frontal com resolução mínima de 5 megapixels, possibilitando registro de atividades pedagógicas, realização de videoconferências e interação em plataformas digitais, além de capacidade de gravação de vídeo em resolução mínima Full HD (1080p) a 30 quadros por segundo. A bateria deverá possuir capacidade mínima de 7.000 </w:t>
            </w:r>
            <w:proofErr w:type="spellStart"/>
            <w:r w:rsidRPr="00142244">
              <w:rPr>
                <w:rFonts w:ascii="Arial" w:eastAsia="Arial" w:hAnsi="Arial" w:cs="Arial"/>
                <w:color w:val="000000"/>
                <w:kern w:val="0"/>
                <w:sz w:val="20"/>
                <w:szCs w:val="20"/>
                <w:lang w:eastAsia="pt-BR"/>
                <w14:ligatures w14:val="none"/>
              </w:rPr>
              <w:t>mAh</w:t>
            </w:r>
            <w:proofErr w:type="spellEnd"/>
            <w:r w:rsidRPr="00142244">
              <w:rPr>
                <w:rFonts w:ascii="Arial" w:eastAsia="Arial" w:hAnsi="Arial" w:cs="Arial"/>
                <w:color w:val="000000"/>
                <w:kern w:val="0"/>
                <w:sz w:val="20"/>
                <w:szCs w:val="20"/>
                <w:lang w:eastAsia="pt-BR"/>
                <w14:ligatures w14:val="none"/>
              </w:rPr>
              <w:t>, garantindo autonomia adequada para utilização em atividades escolares durante períodos prolongados, com suporte a carregamento rápido mínimo de 15 W e autonomia estimada de até 12 horas de reprodução de vídeo ou utilização equivalente em atividades educacionais. O equipamento deverá possuir conectividade Wi-Fi compatível com padrão 802.11 a/b/g/n/ac/</w:t>
            </w:r>
            <w:proofErr w:type="spellStart"/>
            <w:r w:rsidRPr="00142244">
              <w:rPr>
                <w:rFonts w:ascii="Arial" w:eastAsia="Arial" w:hAnsi="Arial" w:cs="Arial"/>
                <w:color w:val="000000"/>
                <w:kern w:val="0"/>
                <w:sz w:val="20"/>
                <w:szCs w:val="20"/>
                <w:lang w:eastAsia="pt-BR"/>
                <w14:ligatures w14:val="none"/>
              </w:rPr>
              <w:t>ax</w:t>
            </w:r>
            <w:proofErr w:type="spellEnd"/>
            <w:r w:rsidRPr="00142244">
              <w:rPr>
                <w:rFonts w:ascii="Arial" w:eastAsia="Arial" w:hAnsi="Arial" w:cs="Arial"/>
                <w:color w:val="000000"/>
                <w:kern w:val="0"/>
                <w:sz w:val="20"/>
                <w:szCs w:val="20"/>
                <w:lang w:eastAsia="pt-BR"/>
                <w14:ligatures w14:val="none"/>
              </w:rPr>
              <w:t xml:space="preserve"> (Wi-Fi 6) ou superior, tecnologia Bluetooth versão 5.0 ou superior, porta USB-C para </w:t>
            </w:r>
            <w:r w:rsidRPr="00142244">
              <w:rPr>
                <w:rFonts w:ascii="Arial" w:eastAsia="Arial" w:hAnsi="Arial" w:cs="Arial"/>
                <w:color w:val="000000"/>
                <w:kern w:val="0"/>
                <w:sz w:val="20"/>
                <w:szCs w:val="20"/>
                <w:lang w:eastAsia="pt-BR"/>
                <w14:ligatures w14:val="none"/>
              </w:rPr>
              <w:lastRenderedPageBreak/>
              <w:t>carregamento e transferência de dados e slot dedicado para cartão microSD. O equipamento deverá possuir alto-falantes estéreo integrados e microfone embutido, possibilitando utilização em atividades multimídia e videoconferências educacionais. As dimensões do equipamento deverão apresentar espessura máxima aproximada de até 7 mm e peso máximo aproximado de até 550 gramas, garantindo ergonomia, portabilidade e facilidade de manuseio no ambiente escolar. Cada unidade fornecida deverá ser acompanhada, no mínimo, dos seguintes itens: tablet, cabo USB-C, carregador compatível e manual do usuário. Os equipamentos deverão ser fornecidos novos, de primeiro uso, devidamente lacrados em embalagem original do fabricante, acompanhados de garantia mínima de 12 (doze) meses contra defeitos de fabricação, assegurando suporte técnico adequado durante o período de garantia.</w:t>
            </w:r>
          </w:p>
        </w:tc>
        <w:tc>
          <w:tcPr>
            <w:tcW w:w="2127" w:type="dxa"/>
            <w:tcBorders>
              <w:top w:val="single" w:sz="4" w:space="0" w:color="000000"/>
              <w:left w:val="single" w:sz="4" w:space="0" w:color="000000"/>
              <w:bottom w:val="single" w:sz="4" w:space="0" w:color="000000"/>
              <w:right w:val="single" w:sz="4" w:space="0" w:color="000000"/>
            </w:tcBorders>
          </w:tcPr>
          <w:p w14:paraId="30CBD801"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lastRenderedPageBreak/>
              <w:t>R$ ----</w:t>
            </w:r>
          </w:p>
        </w:tc>
        <w:tc>
          <w:tcPr>
            <w:tcW w:w="2137" w:type="dxa"/>
            <w:tcBorders>
              <w:top w:val="single" w:sz="4" w:space="0" w:color="000000"/>
              <w:left w:val="single" w:sz="4" w:space="0" w:color="000000"/>
              <w:bottom w:val="single" w:sz="4" w:space="0" w:color="000000"/>
              <w:right w:val="single" w:sz="4" w:space="0" w:color="000000"/>
            </w:tcBorders>
          </w:tcPr>
          <w:p w14:paraId="172A6D0A"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R$ ----</w:t>
            </w:r>
          </w:p>
        </w:tc>
      </w:tr>
      <w:tr w:rsidR="00E2105B" w:rsidRPr="00142244" w14:paraId="4540032C" w14:textId="77777777" w:rsidTr="009725A5">
        <w:trPr>
          <w:jc w:val="center"/>
        </w:trPr>
        <w:tc>
          <w:tcPr>
            <w:tcW w:w="6799" w:type="dxa"/>
            <w:gridSpan w:val="4"/>
            <w:tcBorders>
              <w:top w:val="single" w:sz="4" w:space="0" w:color="000000"/>
              <w:left w:val="single" w:sz="4" w:space="0" w:color="000000"/>
              <w:bottom w:val="single" w:sz="4" w:space="0" w:color="000000"/>
              <w:right w:val="single" w:sz="4" w:space="0" w:color="000000"/>
            </w:tcBorders>
          </w:tcPr>
          <w:p w14:paraId="64BBAFFE" w14:textId="77777777" w:rsidR="00E2105B" w:rsidRPr="00142244" w:rsidRDefault="00E2105B" w:rsidP="009725A5">
            <w:pPr>
              <w:widowControl w:val="0"/>
              <w:suppressAutoHyphens/>
              <w:spacing w:before="120" w:after="120" w:line="276"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lastRenderedPageBreak/>
              <w:t>VALOR TOTAL GLOBAL</w:t>
            </w:r>
          </w:p>
        </w:tc>
        <w:tc>
          <w:tcPr>
            <w:tcW w:w="4264" w:type="dxa"/>
            <w:gridSpan w:val="2"/>
            <w:tcBorders>
              <w:top w:val="single" w:sz="4" w:space="0" w:color="000000"/>
              <w:left w:val="single" w:sz="4" w:space="0" w:color="000000"/>
              <w:bottom w:val="single" w:sz="4" w:space="0" w:color="000000"/>
              <w:right w:val="single" w:sz="4" w:space="0" w:color="000000"/>
            </w:tcBorders>
          </w:tcPr>
          <w:p w14:paraId="0F5B8668" w14:textId="77777777" w:rsidR="00E2105B" w:rsidRPr="00142244" w:rsidRDefault="00E2105B" w:rsidP="009725A5">
            <w:pPr>
              <w:widowControl w:val="0"/>
              <w:suppressAutoHyphens/>
              <w:spacing w:before="120" w:after="0" w:line="360" w:lineRule="auto"/>
              <w:jc w:val="center"/>
              <w:rPr>
                <w:rFonts w:ascii="Arial" w:eastAsia="Arial" w:hAnsi="Arial" w:cs="Arial"/>
                <w:color w:val="000000"/>
                <w:kern w:val="0"/>
                <w:sz w:val="20"/>
                <w:szCs w:val="20"/>
                <w:lang w:eastAsia="pt-BR"/>
                <w14:ligatures w14:val="none"/>
              </w:rPr>
            </w:pPr>
            <w:r w:rsidRPr="00142244">
              <w:rPr>
                <w:rFonts w:ascii="Arial" w:eastAsia="Arial" w:hAnsi="Arial" w:cs="Arial"/>
                <w:color w:val="000000"/>
                <w:kern w:val="0"/>
                <w:sz w:val="20"/>
                <w:szCs w:val="20"/>
                <w:lang w:eastAsia="pt-BR"/>
                <w14:ligatures w14:val="none"/>
              </w:rPr>
              <w:t>R$ ----</w:t>
            </w:r>
          </w:p>
        </w:tc>
      </w:tr>
    </w:tbl>
    <w:p w14:paraId="43C67C16" w14:textId="77777777" w:rsidR="00E2105B" w:rsidRPr="00142244" w:rsidRDefault="00E2105B" w:rsidP="00E2105B">
      <w:pPr>
        <w:spacing w:after="0" w:line="360" w:lineRule="auto"/>
        <w:jc w:val="both"/>
        <w:rPr>
          <w:rFonts w:ascii="Arial" w:eastAsia="Calibri" w:hAnsi="Arial" w:cs="Arial"/>
          <w:kern w:val="0"/>
          <w14:ligatures w14:val="none"/>
        </w:rPr>
      </w:pPr>
    </w:p>
    <w:p w14:paraId="30932E50" w14:textId="77777777" w:rsidR="00E2105B" w:rsidRPr="00142244" w:rsidRDefault="00E2105B" w:rsidP="00E2105B">
      <w:pPr>
        <w:spacing w:after="0" w:line="360" w:lineRule="auto"/>
        <w:jc w:val="both"/>
        <w:rPr>
          <w:rFonts w:ascii="Arial" w:eastAsia="Calibri" w:hAnsi="Arial" w:cs="Arial"/>
          <w:kern w:val="0"/>
          <w14:ligatures w14:val="none"/>
        </w:rPr>
      </w:pPr>
    </w:p>
    <w:p w14:paraId="19647022"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noProof/>
          <w:kern w:val="0"/>
          <w14:ligatures w14:val="none"/>
        </w:rPr>
        <mc:AlternateContent>
          <mc:Choice Requires="wps">
            <w:drawing>
              <wp:anchor distT="0" distB="0" distL="114300" distR="114300" simplePos="0" relativeHeight="251659264" behindDoc="0" locked="0" layoutInCell="1" allowOverlap="1" wp14:anchorId="617B25A9" wp14:editId="4C60AF51">
                <wp:simplePos x="0" y="0"/>
                <wp:positionH relativeFrom="column">
                  <wp:posOffset>3648710</wp:posOffset>
                </wp:positionH>
                <wp:positionV relativeFrom="paragraph">
                  <wp:posOffset>10160</wp:posOffset>
                </wp:positionV>
                <wp:extent cx="2377440" cy="1508760"/>
                <wp:effectExtent l="0" t="0" r="22860" b="15240"/>
                <wp:wrapNone/>
                <wp:docPr id="4" name="Retângulo 4"/>
                <wp:cNvGraphicFramePr/>
                <a:graphic xmlns:a="http://schemas.openxmlformats.org/drawingml/2006/main">
                  <a:graphicData uri="http://schemas.microsoft.com/office/word/2010/wordprocessingShape">
                    <wps:wsp>
                      <wps:cNvSpPr/>
                      <wps:spPr>
                        <a:xfrm>
                          <a:off x="0" y="0"/>
                          <a:ext cx="2377440" cy="150876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E3E158" id="Retângulo 4" o:spid="_x0000_s1026" style="position:absolute;margin-left:287.3pt;margin-top:.8pt;width:187.2pt;height:118.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" filled="f" strokecolor="windowText" strokeweight="1pt"/>
            </w:pict>
          </mc:Fallback>
        </mc:AlternateContent>
      </w:r>
    </w:p>
    <w:p w14:paraId="3D2E7D40"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Condições para Pagamento: __________________</w:t>
      </w:r>
    </w:p>
    <w:p w14:paraId="3B87E33B"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Prazo de Entrega: __________________________</w:t>
      </w:r>
    </w:p>
    <w:p w14:paraId="6725263F"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Validade da Proposta: _______________________</w:t>
      </w:r>
    </w:p>
    <w:p w14:paraId="17393A99" w14:textId="77777777" w:rsidR="00E2105B" w:rsidRPr="00142244" w:rsidRDefault="00E2105B" w:rsidP="00E2105B">
      <w:pPr>
        <w:spacing w:after="0" w:line="360" w:lineRule="auto"/>
        <w:jc w:val="both"/>
        <w:rPr>
          <w:rFonts w:ascii="Arial" w:eastAsia="Calibri" w:hAnsi="Arial" w:cs="Arial"/>
          <w:kern w:val="0"/>
          <w14:ligatures w14:val="none"/>
        </w:rPr>
      </w:pPr>
    </w:p>
    <w:p w14:paraId="0989AECA"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noProof/>
          <w:kern w:val="0"/>
          <w14:ligatures w14:val="none"/>
        </w:rPr>
        <mc:AlternateContent>
          <mc:Choice Requires="wps">
            <w:drawing>
              <wp:anchor distT="45720" distB="45720" distL="114300" distR="114300" simplePos="0" relativeHeight="251660288" behindDoc="0" locked="0" layoutInCell="1" allowOverlap="1" wp14:anchorId="343297FC" wp14:editId="13FD650F">
                <wp:simplePos x="0" y="0"/>
                <wp:positionH relativeFrom="column">
                  <wp:posOffset>3686175</wp:posOffset>
                </wp:positionH>
                <wp:positionV relativeFrom="paragraph">
                  <wp:posOffset>228600</wp:posOffset>
                </wp:positionV>
                <wp:extent cx="2360930" cy="1404620"/>
                <wp:effectExtent l="0" t="0" r="127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D50DD96" w14:textId="77777777" w:rsidR="00E2105B" w:rsidRPr="00D57AA0" w:rsidRDefault="00E2105B" w:rsidP="00E2105B">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43297FC" id="_x0000_t202" coordsize="21600,21600" o:spt="202" path="m,l,21600r21600,l21600,xe">
                <v:stroke joinstyle="miter"/>
                <v:path gradientshapeok="t" o:connecttype="rect"/>
              </v:shapetype>
              <v:shape id="Caixa de Texto 2" o:spid="_x0000_s1026" type="#_x0000_t202" style="position:absolute;left:0;text-align:left;margin-left:290.25pt;margin-top:18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" stroked="f">
                <v:textbox style="mso-fit-shape-to-text:t">
                  <w:txbxContent>
                    <w:p w14:paraId="7D50DD96" w14:textId="77777777" w:rsidR="00E2105B" w:rsidRPr="00D57AA0" w:rsidRDefault="00E2105B" w:rsidP="00E2105B">
                      <w:pPr>
                        <w:spacing w:after="0" w:line="240" w:lineRule="auto"/>
                        <w:jc w:val="center"/>
                        <w:rPr>
                          <w:rFonts w:ascii="Arial" w:hAnsi="Arial" w:cs="Arial"/>
                          <w:b/>
                          <w:bCs/>
                        </w:rPr>
                      </w:pPr>
                      <w:r w:rsidRPr="00D57AA0">
                        <w:rPr>
                          <w:rFonts w:ascii="Arial" w:hAnsi="Arial" w:cs="Arial"/>
                          <w:b/>
                          <w:bCs/>
                        </w:rPr>
                        <w:t>CARIMBO CN</w:t>
                      </w:r>
                      <w:r>
                        <w:rPr>
                          <w:rFonts w:ascii="Arial" w:hAnsi="Arial" w:cs="Arial"/>
                          <w:b/>
                          <w:bCs/>
                        </w:rPr>
                        <w:t>P</w:t>
                      </w:r>
                      <w:r w:rsidRPr="00D57AA0">
                        <w:rPr>
                          <w:rFonts w:ascii="Arial" w:hAnsi="Arial" w:cs="Arial"/>
                          <w:b/>
                          <w:bCs/>
                        </w:rPr>
                        <w:t>J</w:t>
                      </w:r>
                    </w:p>
                  </w:txbxContent>
                </v:textbox>
                <w10:wrap type="square"/>
              </v:shape>
            </w:pict>
          </mc:Fallback>
        </mc:AlternateContent>
      </w:r>
    </w:p>
    <w:p w14:paraId="02033F7F" w14:textId="77777777" w:rsidR="00E2105B" w:rsidRPr="00142244" w:rsidRDefault="00E2105B" w:rsidP="00E2105B">
      <w:pPr>
        <w:spacing w:after="0" w:line="360" w:lineRule="auto"/>
        <w:jc w:val="both"/>
        <w:rPr>
          <w:rFonts w:ascii="Arial" w:eastAsia="Calibri" w:hAnsi="Arial" w:cs="Arial"/>
          <w:kern w:val="0"/>
          <w14:ligatures w14:val="none"/>
        </w:rPr>
      </w:pPr>
    </w:p>
    <w:p w14:paraId="51A7A2E2" w14:textId="77777777" w:rsidR="00E2105B" w:rsidRPr="00142244" w:rsidRDefault="00E2105B" w:rsidP="00E2105B">
      <w:pPr>
        <w:spacing w:after="0" w:line="360" w:lineRule="auto"/>
        <w:jc w:val="both"/>
        <w:rPr>
          <w:rFonts w:ascii="Arial" w:eastAsia="Calibri" w:hAnsi="Arial" w:cs="Arial"/>
          <w:kern w:val="0"/>
          <w14:ligatures w14:val="none"/>
        </w:rPr>
      </w:pPr>
    </w:p>
    <w:p w14:paraId="27209757" w14:textId="77777777" w:rsidR="00E2105B" w:rsidRPr="00142244" w:rsidRDefault="00E2105B" w:rsidP="00E2105B">
      <w:pPr>
        <w:spacing w:after="0" w:line="360" w:lineRule="auto"/>
        <w:jc w:val="both"/>
        <w:rPr>
          <w:rFonts w:ascii="Arial" w:eastAsia="Calibri" w:hAnsi="Arial" w:cs="Arial"/>
          <w:kern w:val="0"/>
          <w14:ligatures w14:val="none"/>
        </w:rPr>
      </w:pPr>
    </w:p>
    <w:p w14:paraId="285AA9EA"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Declaramos que disponibilizamos a Conta Bancária nº _________________, Agência nº _______________, no Banco ___________________, para                                 recebimento dos pagamentos efetuados pela Prefeitura Municipal de IBIRAREMA em nome da empresa.</w:t>
      </w:r>
    </w:p>
    <w:p w14:paraId="39355086"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 xml:space="preserve">Disponibilizamos como meios de comunicação o (s) e-mail (s): ____________________________________, e telefone (s) e/ou fax: </w:t>
      </w:r>
      <w:r w:rsidRPr="00142244">
        <w:rPr>
          <w:rFonts w:ascii="Arial" w:eastAsia="Calibri" w:hAnsi="Arial" w:cs="Arial"/>
          <w:kern w:val="0"/>
          <w14:ligatures w14:val="none"/>
        </w:rPr>
        <w:lastRenderedPageBreak/>
        <w:t>_______________________, para recebimento de pedidos e/ou quaisquer outras comunicações necessárias.</w:t>
      </w:r>
    </w:p>
    <w:p w14:paraId="4D5EE857"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Desde já, DECLARAMOS ainda que quaisquer alterações (Conta bancária, telefones, e-mails, endereço, Razão Social, Quadro de Sócios, alterações na junta comercial, etc.) ocorridas durante a vigência do Contrato/Ata de Registro de Preços, serão comunicadas, no prazo máximo de 07 (sete) dias, para que não haja futuros transtornos.</w:t>
      </w:r>
    </w:p>
    <w:p w14:paraId="4D042C45" w14:textId="77777777" w:rsidR="00E2105B" w:rsidRPr="00142244" w:rsidRDefault="00E2105B" w:rsidP="00E2105B">
      <w:pPr>
        <w:spacing w:after="0" w:line="360" w:lineRule="auto"/>
        <w:jc w:val="both"/>
        <w:rPr>
          <w:rFonts w:ascii="Arial" w:eastAsia="Calibri" w:hAnsi="Arial" w:cs="Arial"/>
          <w:kern w:val="0"/>
          <w14:ligatures w14:val="none"/>
        </w:rPr>
      </w:pPr>
    </w:p>
    <w:p w14:paraId="342324AA"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NOTA:</w:t>
      </w:r>
    </w:p>
    <w:p w14:paraId="4342602E" w14:textId="77777777" w:rsidR="00E2105B" w:rsidRPr="00142244" w:rsidRDefault="00E2105B" w:rsidP="00E2105B">
      <w:pPr>
        <w:spacing w:after="0" w:line="360" w:lineRule="auto"/>
        <w:jc w:val="both"/>
        <w:rPr>
          <w:rFonts w:ascii="Arial" w:eastAsia="Calibri" w:hAnsi="Arial" w:cs="Arial"/>
          <w:kern w:val="0"/>
          <w14:ligatures w14:val="none"/>
        </w:rPr>
      </w:pPr>
      <w:r w:rsidRPr="00142244">
        <w:rPr>
          <w:rFonts w:ascii="Arial" w:eastAsia="Calibri" w:hAnsi="Arial" w:cs="Arial"/>
          <w:kern w:val="0"/>
          <w14:ligatures w14:val="none"/>
        </w:rPr>
        <w:t>1.1. Os preços propostos deverão ser orçados pelo valor total, já computado os impostos, taxas e demais encargos.</w:t>
      </w:r>
    </w:p>
    <w:p w14:paraId="6470970E" w14:textId="77777777" w:rsidR="00E2105B" w:rsidRPr="00142244" w:rsidRDefault="00E2105B" w:rsidP="00E2105B">
      <w:pPr>
        <w:spacing w:after="0" w:line="360" w:lineRule="auto"/>
        <w:jc w:val="both"/>
        <w:rPr>
          <w:rFonts w:ascii="Arial" w:eastAsia="Calibri" w:hAnsi="Arial" w:cs="Arial"/>
          <w:kern w:val="0"/>
          <w14:ligatures w14:val="none"/>
        </w:rPr>
      </w:pPr>
    </w:p>
    <w:p w14:paraId="4E5FE5D4" w14:textId="77777777" w:rsidR="00E2105B" w:rsidRPr="00142244" w:rsidRDefault="00E2105B" w:rsidP="00E2105B">
      <w:pPr>
        <w:spacing w:after="0" w:line="360" w:lineRule="auto"/>
        <w:jc w:val="both"/>
        <w:rPr>
          <w:rFonts w:ascii="Arial" w:eastAsia="Calibri" w:hAnsi="Arial" w:cs="Arial"/>
          <w:kern w:val="0"/>
          <w14:ligatures w14:val="none"/>
        </w:rPr>
      </w:pPr>
    </w:p>
    <w:p w14:paraId="5000C584" w14:textId="77777777" w:rsidR="00E2105B" w:rsidRPr="00142244" w:rsidRDefault="00E2105B" w:rsidP="00E2105B">
      <w:pPr>
        <w:spacing w:after="0" w:line="360" w:lineRule="auto"/>
        <w:jc w:val="center"/>
        <w:rPr>
          <w:rFonts w:ascii="Arial" w:eastAsia="Calibri" w:hAnsi="Arial" w:cs="Arial"/>
          <w:kern w:val="0"/>
          <w14:ligatures w14:val="none"/>
        </w:rPr>
      </w:pPr>
      <w:r w:rsidRPr="00142244">
        <w:rPr>
          <w:rFonts w:ascii="Arial" w:eastAsia="Calibri" w:hAnsi="Arial" w:cs="Arial"/>
          <w:kern w:val="0"/>
          <w14:ligatures w14:val="none"/>
        </w:rPr>
        <w:t>_____/_____/_____</w:t>
      </w:r>
    </w:p>
    <w:p w14:paraId="48A62814" w14:textId="77777777" w:rsidR="00E2105B" w:rsidRPr="00142244" w:rsidRDefault="00E2105B" w:rsidP="00E2105B">
      <w:pPr>
        <w:spacing w:after="0" w:line="360" w:lineRule="auto"/>
        <w:jc w:val="center"/>
        <w:rPr>
          <w:rFonts w:ascii="Arial" w:eastAsia="Calibri" w:hAnsi="Arial" w:cs="Arial"/>
          <w:kern w:val="0"/>
          <w14:ligatures w14:val="none"/>
        </w:rPr>
      </w:pPr>
    </w:p>
    <w:p w14:paraId="295C59EA" w14:textId="77777777" w:rsidR="00E2105B" w:rsidRPr="00142244" w:rsidRDefault="00E2105B" w:rsidP="00E2105B">
      <w:pPr>
        <w:spacing w:after="0" w:line="360" w:lineRule="auto"/>
        <w:jc w:val="center"/>
        <w:rPr>
          <w:rFonts w:ascii="Arial" w:eastAsia="Calibri" w:hAnsi="Arial" w:cs="Arial"/>
          <w:kern w:val="0"/>
          <w14:ligatures w14:val="none"/>
        </w:rPr>
      </w:pPr>
    </w:p>
    <w:p w14:paraId="56F226E5" w14:textId="77777777" w:rsidR="00E2105B" w:rsidRPr="00142244" w:rsidRDefault="00E2105B" w:rsidP="00E2105B">
      <w:pPr>
        <w:spacing w:after="0" w:line="360" w:lineRule="auto"/>
        <w:jc w:val="center"/>
        <w:rPr>
          <w:rFonts w:ascii="Arial" w:eastAsia="Calibri" w:hAnsi="Arial" w:cs="Arial"/>
          <w:kern w:val="0"/>
          <w14:ligatures w14:val="none"/>
        </w:rPr>
      </w:pPr>
      <w:r w:rsidRPr="00142244">
        <w:rPr>
          <w:rFonts w:ascii="Arial" w:eastAsia="Calibri" w:hAnsi="Arial" w:cs="Arial"/>
          <w:kern w:val="0"/>
          <w14:ligatures w14:val="none"/>
        </w:rPr>
        <w:t>_____________________________</w:t>
      </w:r>
    </w:p>
    <w:p w14:paraId="22CB0492" w14:textId="77777777" w:rsidR="00E2105B" w:rsidRPr="00142244" w:rsidRDefault="00E2105B" w:rsidP="00E2105B">
      <w:pPr>
        <w:spacing w:after="0" w:line="360" w:lineRule="auto"/>
        <w:jc w:val="center"/>
        <w:rPr>
          <w:rFonts w:ascii="Arial" w:eastAsia="Calibri" w:hAnsi="Arial" w:cs="Arial"/>
          <w:kern w:val="0"/>
          <w14:ligatures w14:val="none"/>
        </w:rPr>
      </w:pPr>
      <w:r w:rsidRPr="00142244">
        <w:rPr>
          <w:rFonts w:ascii="Arial" w:eastAsia="Calibri" w:hAnsi="Arial" w:cs="Arial"/>
          <w:kern w:val="0"/>
          <w14:ligatures w14:val="none"/>
        </w:rPr>
        <w:t>(Assinatura e Identificação)</w:t>
      </w:r>
    </w:p>
    <w:p w14:paraId="53587CF2" w14:textId="77777777" w:rsidR="00B21D29" w:rsidRDefault="00B21D29"/>
    <w:sectPr w:rsidR="00B21D29" w:rsidSect="00F11BF1">
      <w:pgSz w:w="11906" w:h="16838"/>
      <w:pgMar w:top="170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05B"/>
    <w:rsid w:val="0065714C"/>
    <w:rsid w:val="00664BD4"/>
    <w:rsid w:val="00967071"/>
    <w:rsid w:val="00B21D29"/>
    <w:rsid w:val="00C63E1A"/>
    <w:rsid w:val="00CD1240"/>
    <w:rsid w:val="00E2105B"/>
    <w:rsid w:val="00F11BF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9E159"/>
  <w15:chartTrackingRefBased/>
  <w15:docId w15:val="{9CD553FB-E38D-4D3A-B0DE-A0B69FAC9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05B"/>
  </w:style>
  <w:style w:type="paragraph" w:styleId="Ttulo1">
    <w:name w:val="heading 1"/>
    <w:basedOn w:val="Normal"/>
    <w:next w:val="Normal"/>
    <w:link w:val="Ttulo1Char"/>
    <w:uiPriority w:val="9"/>
    <w:qFormat/>
    <w:rsid w:val="00E210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210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2105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2105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2105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2105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2105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2105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2105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2105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2105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2105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E2105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2105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2105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2105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2105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2105B"/>
    <w:rPr>
      <w:rFonts w:eastAsiaTheme="majorEastAsia" w:cstheme="majorBidi"/>
      <w:color w:val="272727" w:themeColor="text1" w:themeTint="D8"/>
    </w:rPr>
  </w:style>
  <w:style w:type="paragraph" w:styleId="Ttulo">
    <w:name w:val="Title"/>
    <w:basedOn w:val="Normal"/>
    <w:next w:val="Normal"/>
    <w:link w:val="TtuloChar"/>
    <w:uiPriority w:val="10"/>
    <w:qFormat/>
    <w:rsid w:val="00E210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2105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2105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2105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2105B"/>
    <w:pPr>
      <w:spacing w:before="160"/>
      <w:jc w:val="center"/>
    </w:pPr>
    <w:rPr>
      <w:i/>
      <w:iCs/>
      <w:color w:val="404040" w:themeColor="text1" w:themeTint="BF"/>
    </w:rPr>
  </w:style>
  <w:style w:type="character" w:customStyle="1" w:styleId="CitaoChar">
    <w:name w:val="Citação Char"/>
    <w:basedOn w:val="Fontepargpadro"/>
    <w:link w:val="Citao"/>
    <w:uiPriority w:val="29"/>
    <w:rsid w:val="00E2105B"/>
    <w:rPr>
      <w:i/>
      <w:iCs/>
      <w:color w:val="404040" w:themeColor="text1" w:themeTint="BF"/>
    </w:rPr>
  </w:style>
  <w:style w:type="paragraph" w:styleId="PargrafodaLista">
    <w:name w:val="List Paragraph"/>
    <w:basedOn w:val="Normal"/>
    <w:uiPriority w:val="34"/>
    <w:qFormat/>
    <w:rsid w:val="00E2105B"/>
    <w:pPr>
      <w:ind w:left="720"/>
      <w:contextualSpacing/>
    </w:pPr>
  </w:style>
  <w:style w:type="character" w:styleId="nfaseIntensa">
    <w:name w:val="Intense Emphasis"/>
    <w:basedOn w:val="Fontepargpadro"/>
    <w:uiPriority w:val="21"/>
    <w:qFormat/>
    <w:rsid w:val="00E2105B"/>
    <w:rPr>
      <w:i/>
      <w:iCs/>
      <w:color w:val="0F4761" w:themeColor="accent1" w:themeShade="BF"/>
    </w:rPr>
  </w:style>
  <w:style w:type="paragraph" w:styleId="CitaoIntensa">
    <w:name w:val="Intense Quote"/>
    <w:basedOn w:val="Normal"/>
    <w:next w:val="Normal"/>
    <w:link w:val="CitaoIntensaChar"/>
    <w:uiPriority w:val="30"/>
    <w:qFormat/>
    <w:rsid w:val="00E210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2105B"/>
    <w:rPr>
      <w:i/>
      <w:iCs/>
      <w:color w:val="0F4761" w:themeColor="accent1" w:themeShade="BF"/>
    </w:rPr>
  </w:style>
  <w:style w:type="character" w:styleId="RefernciaIntensa">
    <w:name w:val="Intense Reference"/>
    <w:basedOn w:val="Fontepargpadro"/>
    <w:uiPriority w:val="32"/>
    <w:qFormat/>
    <w:rsid w:val="00E210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904</Words>
  <Characters>4885</Characters>
  <Application>Microsoft Office Word</Application>
  <DocSecurity>0</DocSecurity>
  <Lines>40</Lines>
  <Paragraphs>11</Paragraphs>
  <ScaleCrop>false</ScaleCrop>
  <Company/>
  <LinksUpToDate>false</LinksUpToDate>
  <CharactersWithSpaces>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1</cp:revision>
  <dcterms:created xsi:type="dcterms:W3CDTF">2026-03-13T18:16:00Z</dcterms:created>
  <dcterms:modified xsi:type="dcterms:W3CDTF">2026-03-13T18:17:00Z</dcterms:modified>
</cp:coreProperties>
</file>