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B9045" w14:textId="77777777" w:rsidR="00FF13BF" w:rsidRDefault="00FF13BF" w:rsidP="00FF13B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 w:rsidRPr="00FF13BF">
        <w:rPr>
          <w:rFonts w:ascii="Arial" w:hAnsi="Arial" w:cs="Arial"/>
          <w:b/>
          <w:bCs/>
          <w:sz w:val="24"/>
          <w:szCs w:val="24"/>
        </w:rPr>
        <w:t>ANEXO II – MODELO DE PROPOSTA DE PREÇOS</w:t>
      </w:r>
    </w:p>
    <w:p w14:paraId="31BA8B2C" w14:textId="77777777" w:rsidR="00780000" w:rsidRDefault="00780000" w:rsidP="00FF13B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C79E43C" w14:textId="77777777" w:rsidR="00780000" w:rsidRDefault="00780000" w:rsidP="00780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FORMULÁRIO PADRÃO DE PROPOSTA</w:t>
      </w:r>
    </w:p>
    <w:p w14:paraId="4B35B60D" w14:textId="77777777" w:rsidR="00780000" w:rsidRDefault="00780000" w:rsidP="00780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695EBE9" w14:textId="64C947DC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Processo Licitatório nº </w:t>
      </w:r>
      <w:r w:rsidR="00677248">
        <w:rPr>
          <w:rFonts w:ascii="Arial" w:hAnsi="Arial" w:cs="Arial"/>
          <w:b/>
          <w:bCs/>
          <w:sz w:val="24"/>
          <w:szCs w:val="24"/>
        </w:rPr>
        <w:t>70/2025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208825A9" w14:textId="35E4D250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Dispensa nº </w:t>
      </w:r>
      <w:r w:rsidR="00677248">
        <w:rPr>
          <w:rFonts w:ascii="Arial" w:hAnsi="Arial" w:cs="Arial"/>
          <w:b/>
          <w:bCs/>
          <w:sz w:val="24"/>
          <w:szCs w:val="24"/>
        </w:rPr>
        <w:t>17/2025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221979F8" w14:textId="77777777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668F410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RAZÃO SOCIAL: _____________________________________________________</w:t>
      </w:r>
    </w:p>
    <w:p w14:paraId="4367E2E7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CNPJ: ___________________________ INSCR. ESTADUAL: _________________</w:t>
      </w:r>
    </w:p>
    <w:p w14:paraId="037890A3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________________________________________________________</w:t>
      </w:r>
    </w:p>
    <w:p w14:paraId="43517317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CIDADE: ______________________ ESTADO: ____________ FONE: __________</w:t>
      </w:r>
    </w:p>
    <w:p w14:paraId="26B903D6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2D4F15A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DADOS PARA EVENTUAL ASSINATURA DO CONTRATO E PREENCHIMENTO DO TERMO DE CIÊNCIA E NOTIFICAÇÃO DO TCE:</w:t>
      </w:r>
    </w:p>
    <w:p w14:paraId="5E3BBD8B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_____________________________________________________________</w:t>
      </w:r>
    </w:p>
    <w:p w14:paraId="34E37203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____________________________________________________________</w:t>
      </w:r>
    </w:p>
    <w:p w14:paraId="1499A1E1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______________________________ RG: _____________________________</w:t>
      </w:r>
    </w:p>
    <w:p w14:paraId="64E3DE79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 ______________________________________________</w:t>
      </w:r>
    </w:p>
    <w:p w14:paraId="14DAA878" w14:textId="77777777" w:rsidR="0078000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 RESIDENCIAL COMPLETO (RUA/BAIRRO/CEP/CIDADE/ESTADO):</w:t>
      </w:r>
    </w:p>
    <w:p w14:paraId="237DB546" w14:textId="77777777" w:rsidR="00D57AA0" w:rsidRDefault="00D57AA0"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28A00251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INSTITUCIONAL: ______________________________________________</w:t>
      </w:r>
    </w:p>
    <w:p w14:paraId="1D85A6A2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PESSOAL: ____________________________________________________</w:t>
      </w:r>
    </w:p>
    <w:p w14:paraId="2B565A16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TELEFONE(S): _______________________________________________________</w:t>
      </w:r>
    </w:p>
    <w:p w14:paraId="2ACAD18A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C43ED55" w14:textId="753A5CA0" w:rsidR="003E7733" w:rsidRDefault="00D57AA0" w:rsidP="003E7733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7733">
        <w:rPr>
          <w:rFonts w:ascii="Arial" w:hAnsi="Arial" w:cs="Arial"/>
          <w:b/>
          <w:bCs/>
          <w:sz w:val="24"/>
          <w:szCs w:val="24"/>
        </w:rPr>
        <w:t xml:space="preserve">OBJETO: </w:t>
      </w:r>
      <w:r w:rsidR="00677248">
        <w:rPr>
          <w:rFonts w:ascii="Arial" w:hAnsi="Arial" w:cs="Arial"/>
          <w:sz w:val="24"/>
          <w:szCs w:val="24"/>
        </w:rPr>
        <w:t>AQUISIÇÃO DE MANGUEIRAS DE LED PARA A FESTA DO NATAL DE IBIRAREMA 2025</w:t>
      </w:r>
      <w:r w:rsidRPr="003E7733">
        <w:rPr>
          <w:rFonts w:ascii="Arial" w:hAnsi="Arial" w:cs="Arial"/>
          <w:sz w:val="24"/>
          <w:szCs w:val="24"/>
        </w:rPr>
        <w:t>, CONFORME CONDIÇÕES, QUANTIDADES E EXIGÊNCIAS ESTABELECIDAS NESTE INSTRUMENTO:</w:t>
      </w:r>
    </w:p>
    <w:p w14:paraId="5B00576A" w14:textId="37266FED" w:rsidR="000927A6" w:rsidRDefault="000927A6" w:rsidP="000927A6">
      <w:pPr>
        <w:pStyle w:val="PargrafodaLista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39"/>
        <w:gridCol w:w="694"/>
        <w:gridCol w:w="1117"/>
        <w:gridCol w:w="1134"/>
        <w:gridCol w:w="2318"/>
        <w:gridCol w:w="1504"/>
        <w:gridCol w:w="1554"/>
      </w:tblGrid>
      <w:tr w:rsidR="000927A6" w:rsidRPr="000927A6" w14:paraId="4DFA1857" w14:textId="77777777" w:rsidTr="00376248">
        <w:trPr>
          <w:trHeight w:val="822"/>
          <w:jc w:val="center"/>
        </w:trPr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A82E4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LOTE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C3AD9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7A5E65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83E7B6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QTDE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D129A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DESCRIÇÃO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9F68F3" w14:textId="7F74612F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t xml:space="preserve">VALOR UNITÁRIO 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8A054C" w14:textId="2EC13253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t xml:space="preserve">VALOR TOTAL </w:t>
            </w:r>
          </w:p>
        </w:tc>
      </w:tr>
      <w:tr w:rsidR="000927A6" w:rsidRPr="000927A6" w14:paraId="7760600F" w14:textId="77777777" w:rsidTr="00376248">
        <w:trPr>
          <w:jc w:val="center"/>
        </w:trPr>
        <w:tc>
          <w:tcPr>
            <w:tcW w:w="365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849262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1</w:t>
            </w: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065BD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01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BB69D" w14:textId="77777777" w:rsidR="000927A6" w:rsidRPr="000927A6" w:rsidRDefault="000927A6" w:rsidP="00376248">
            <w:pPr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Rolo</w:t>
            </w:r>
          </w:p>
        </w:tc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96C4B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06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5C4920" w14:textId="77777777" w:rsidR="000927A6" w:rsidRPr="000927A6" w:rsidRDefault="000927A6" w:rsidP="000927A6">
            <w:pPr>
              <w:widowControl w:val="0"/>
              <w:suppressAutoHyphens/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Mangueira de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translúcida, fixa, com 36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leds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por metro na cor branco frio, diâmetro de </w:t>
            </w: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lastRenderedPageBreak/>
              <w:t xml:space="preserve">13mm,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leds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deitados para uma visão em 360 graus, corte a cada um metro, rolo de 100 metros, potência mínima de 3w/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mt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. Uso externo (IP65</w:t>
            </w:r>
            <w:proofErr w:type="gram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),mangueira</w:t>
            </w:r>
            <w:proofErr w:type="gram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de 2 fios, tensão 220v, contendo 5 cabos de força, emendas (conectores de interconexão) e capas de terminação 13mm.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6DF5DE" w14:textId="5E58FDF9" w:rsidR="000927A6" w:rsidRPr="000927A6" w:rsidRDefault="000927A6" w:rsidP="00376248">
            <w:pPr>
              <w:keepNext/>
              <w:keepLines/>
              <w:shd w:val="clear" w:color="auto" w:fill="FFFFFF"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lastRenderedPageBreak/>
              <w:t>R$</w:t>
            </w:r>
            <w:r w:rsidRPr="000927A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----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7E03B0" w14:textId="6121775F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t xml:space="preserve">R$ 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----</w:t>
            </w:r>
          </w:p>
        </w:tc>
      </w:tr>
      <w:tr w:rsidR="000927A6" w:rsidRPr="000927A6" w14:paraId="577168D8" w14:textId="77777777" w:rsidTr="00376248">
        <w:trPr>
          <w:jc w:val="center"/>
        </w:trPr>
        <w:tc>
          <w:tcPr>
            <w:tcW w:w="365" w:type="pct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7521995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16"/>
                <w:lang w:eastAsia="pt-BR"/>
              </w:rPr>
            </w:pPr>
          </w:p>
        </w:tc>
        <w:tc>
          <w:tcPr>
            <w:tcW w:w="3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AC45F7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02</w:t>
            </w:r>
          </w:p>
        </w:tc>
        <w:tc>
          <w:tcPr>
            <w:tcW w:w="49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4F097" w14:textId="77777777" w:rsidR="000927A6" w:rsidRPr="000927A6" w:rsidRDefault="000927A6" w:rsidP="00376248">
            <w:pPr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Rolo</w:t>
            </w:r>
          </w:p>
        </w:tc>
        <w:tc>
          <w:tcPr>
            <w:tcW w:w="67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8EC539" w14:textId="77777777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25</w:t>
            </w:r>
          </w:p>
        </w:tc>
        <w:tc>
          <w:tcPr>
            <w:tcW w:w="13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0D2A1" w14:textId="77777777" w:rsidR="000927A6" w:rsidRPr="000927A6" w:rsidRDefault="000927A6" w:rsidP="000927A6">
            <w:pPr>
              <w:widowControl w:val="0"/>
              <w:suppressAutoHyphens/>
              <w:spacing w:before="120" w:after="0" w:line="240" w:lineRule="auto"/>
              <w:jc w:val="both"/>
              <w:rPr>
                <w:rFonts w:ascii="Arial" w:eastAsia="Arial" w:hAnsi="Arial" w:cs="Arial"/>
                <w:sz w:val="20"/>
                <w:szCs w:val="16"/>
                <w:lang w:eastAsia="pt-BR"/>
              </w:rPr>
            </w:pPr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Mangueira de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translúcida com 36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leds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por metro, sendo 30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leds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fixo na cor branco frio e 06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leds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estrobo na cor branco frio, diâmetro de 13mm, 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leds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deitados para uma visão em 360 graus, corte a cada um metro, rolo de 100 metros, potência mínima de 3w/</w:t>
            </w:r>
            <w:proofErr w:type="spell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mt</w:t>
            </w:r>
            <w:proofErr w:type="spell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. Uso externo (IP65</w:t>
            </w:r>
            <w:proofErr w:type="gramStart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>),mangueira</w:t>
            </w:r>
            <w:proofErr w:type="gramEnd"/>
            <w:r w:rsidRPr="000927A6">
              <w:rPr>
                <w:rFonts w:ascii="Arial" w:eastAsia="Times New Roman" w:hAnsi="Arial" w:cs="Arial"/>
                <w:sz w:val="20"/>
                <w:szCs w:val="16"/>
                <w:lang w:eastAsia="pt-BR"/>
              </w:rPr>
              <w:t xml:space="preserve"> de 2 fios, tensão 220v, contendo 5 cabos de força, emendas (conectores de interconexão) e capas de terminação 13mm.</w:t>
            </w:r>
          </w:p>
        </w:tc>
        <w:tc>
          <w:tcPr>
            <w:tcW w:w="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0D49CC" w14:textId="2C6C5A7F" w:rsidR="000927A6" w:rsidRPr="000927A6" w:rsidRDefault="000927A6" w:rsidP="00376248">
            <w:pPr>
              <w:keepNext/>
              <w:keepLines/>
              <w:shd w:val="clear" w:color="auto" w:fill="FFFFFF"/>
              <w:spacing w:after="0" w:line="240" w:lineRule="auto"/>
              <w:jc w:val="center"/>
              <w:outlineLvl w:val="2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t>R$</w:t>
            </w:r>
            <w:r w:rsidRPr="000927A6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----</w:t>
            </w:r>
          </w:p>
        </w:tc>
        <w:tc>
          <w:tcPr>
            <w:tcW w:w="8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D4F2BE" w14:textId="70D407D0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t xml:space="preserve">R$ 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----</w:t>
            </w:r>
          </w:p>
        </w:tc>
      </w:tr>
      <w:tr w:rsidR="000927A6" w:rsidRPr="000927A6" w14:paraId="759FCEB8" w14:textId="77777777" w:rsidTr="00376248">
        <w:trPr>
          <w:jc w:val="center"/>
        </w:trPr>
        <w:tc>
          <w:tcPr>
            <w:tcW w:w="4096" w:type="pct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D01032" w14:textId="7CCFA6DF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t xml:space="preserve">VALOR TOTAL </w:t>
            </w:r>
          </w:p>
        </w:tc>
        <w:tc>
          <w:tcPr>
            <w:tcW w:w="9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0A0CF5" w14:textId="2E15466A" w:rsidR="000927A6" w:rsidRPr="000927A6" w:rsidRDefault="000927A6" w:rsidP="00376248">
            <w:pPr>
              <w:widowControl w:val="0"/>
              <w:suppressAutoHyphens/>
              <w:spacing w:before="120" w:after="0" w:line="240" w:lineRule="auto"/>
              <w:jc w:val="center"/>
              <w:rPr>
                <w:rFonts w:ascii="Arial" w:eastAsia="Arial" w:hAnsi="Arial" w:cs="Arial"/>
                <w:sz w:val="20"/>
                <w:szCs w:val="20"/>
                <w:lang w:eastAsia="pt-BR"/>
              </w:rPr>
            </w:pPr>
            <w:r w:rsidRPr="000927A6">
              <w:rPr>
                <w:rFonts w:ascii="Arial" w:eastAsia="Arial" w:hAnsi="Arial" w:cs="Arial"/>
                <w:sz w:val="20"/>
                <w:szCs w:val="20"/>
                <w:lang w:eastAsia="pt-BR"/>
              </w:rPr>
              <w:t xml:space="preserve">R$ </w:t>
            </w:r>
            <w:r>
              <w:rPr>
                <w:rFonts w:ascii="Arial" w:eastAsia="Arial" w:hAnsi="Arial" w:cs="Arial"/>
                <w:sz w:val="20"/>
                <w:szCs w:val="20"/>
                <w:lang w:eastAsia="pt-BR"/>
              </w:rPr>
              <w:t>----</w:t>
            </w:r>
          </w:p>
        </w:tc>
      </w:tr>
    </w:tbl>
    <w:p w14:paraId="58A09895" w14:textId="77777777" w:rsidR="000927A6" w:rsidRDefault="000927A6" w:rsidP="000927A6">
      <w:pPr>
        <w:pStyle w:val="PargrafodaLista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BB2F42F" w14:textId="551BFC82" w:rsidR="00DE3175" w:rsidRDefault="00DE3175" w:rsidP="00DE317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04B2538" w14:textId="59D284D8" w:rsidR="00DE3175" w:rsidRDefault="00DE3175" w:rsidP="00DE317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466C7BC" w14:textId="3336F463" w:rsidR="00A928B7" w:rsidRDefault="00A928B7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79544" wp14:editId="1CDE3318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<w:pict>
              <v:rect w14:anchorId="2CC3B716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" filled="f" strokecolor="black [3213]" strokeweight="1pt"/>
            </w:pict>
          </mc:Fallback>
        </mc:AlternateContent>
      </w:r>
    </w:p>
    <w:p w14:paraId="569BE24F" w14:textId="1E761601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Condições para Pagamento: __________________</w:t>
      </w:r>
    </w:p>
    <w:p w14:paraId="3545C2E6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Prazo de Entrega: __________________________</w:t>
      </w:r>
    </w:p>
    <w:p w14:paraId="5052AEFF" w14:textId="6F8956AA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Validade da Proposta: _______________________</w:t>
      </w:r>
    </w:p>
    <w:p w14:paraId="0F104462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1C0B9C" w14:textId="02CEA6E1" w:rsidR="00D57AA0" w:rsidRDefault="00A928B7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7A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E33089" wp14:editId="74207423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EC7B6" w14:textId="77777777" w:rsidR="00F600E9" w:rsidRPr="00D57AA0" w:rsidRDefault="00F600E9" w:rsidP="00D57AA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E3308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" stroked="f">
                <v:textbox style="mso-fit-shape-to-text:t">
                  <w:txbxContent>
                    <w:p w14:paraId="583EC7B6" w14:textId="77777777" w:rsidR="00F600E9" w:rsidRPr="00D57AA0" w:rsidRDefault="00F600E9" w:rsidP="00D57AA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C32661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BA43FD7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31E476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 xml:space="preserve">Declaramos que disponibilizamos a Conta Bancária nº _________________, Agência nº _______________, no Banco ___________________, para                                 </w:t>
      </w:r>
      <w:r w:rsidRPr="005D2C3A">
        <w:rPr>
          <w:rFonts w:ascii="Arial" w:hAnsi="Arial" w:cs="Arial"/>
          <w:sz w:val="24"/>
          <w:szCs w:val="24"/>
        </w:rPr>
        <w:lastRenderedPageBreak/>
        <w:t>recebimento dos pagamentos efetuados pela Prefeitura Municipal de IBIRAREMA em nome da empresa.</w:t>
      </w:r>
    </w:p>
    <w:p w14:paraId="4016560A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33EF88F0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 xml:space="preserve">Desde já, DECLARAMOS ainda que quaisquer alterações (Conta bancária, telefones, e-mails,  endereço, Razão Social, Quadro de Sócios, alterações na junta comercial, etc.) ocorridas durante a vigência do </w:t>
      </w:r>
      <w:r>
        <w:rPr>
          <w:rFonts w:ascii="Arial" w:hAnsi="Arial" w:cs="Arial"/>
          <w:sz w:val="24"/>
          <w:szCs w:val="24"/>
        </w:rPr>
        <w:t>C</w:t>
      </w:r>
      <w:r w:rsidRPr="005D2C3A">
        <w:rPr>
          <w:rFonts w:ascii="Arial" w:hAnsi="Arial" w:cs="Arial"/>
          <w:sz w:val="24"/>
          <w:szCs w:val="24"/>
        </w:rPr>
        <w:t>ontrato/Ata de Registro de Preços, serão comunicadas, no prazo máximo de 07 (sete) dias, para que não haja futuros transtornos.</w:t>
      </w:r>
    </w:p>
    <w:p w14:paraId="076527B9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EB19117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NOTA:</w:t>
      </w:r>
    </w:p>
    <w:p w14:paraId="0D17F1A1" w14:textId="77777777" w:rsidR="00D57AA0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1.1. Os preços propostos deverão ser orçados pelo valor total, já computado os impostos, taxas e demais encargos.</w:t>
      </w:r>
    </w:p>
    <w:p w14:paraId="6A9D71E5" w14:textId="77777777" w:rsid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27582D" w14:textId="77777777" w:rsid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16E8519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_____/_____/_____</w:t>
      </w:r>
    </w:p>
    <w:p w14:paraId="47F4E640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931FABF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D6D2E88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14:paraId="781C0349" w14:textId="4CE4C79A" w:rsidR="005D2C3A" w:rsidRDefault="005D2C3A" w:rsidP="00A928B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(Assinatura e Identificação)</w:t>
      </w:r>
    </w:p>
    <w:p w14:paraId="1A801926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EC3563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2FC1554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A066EFB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6EE17C7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DFBFAF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054A0DE" w14:textId="6344B1A0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D5F3844" w14:textId="28FE6D2F" w:rsidR="00DE3175" w:rsidRDefault="00DE3175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3AF6DCE" w14:textId="3C14477C" w:rsidR="00DE3175" w:rsidRDefault="00DE3175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DE3175" w:rsidSect="00D258F2">
      <w:headerReference w:type="default" r:id="rId7"/>
      <w:footerReference w:type="default" r:id="rId8"/>
      <w:pgSz w:w="11906" w:h="16838"/>
      <w:pgMar w:top="1701" w:right="1418" w:bottom="1418" w:left="1418" w:header="28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73509" w14:textId="77777777" w:rsidR="00F600E9" w:rsidRDefault="00F600E9" w:rsidP="001E5CB2">
      <w:pPr>
        <w:spacing w:after="0" w:line="240" w:lineRule="auto"/>
      </w:pPr>
      <w:r>
        <w:separator/>
      </w:r>
    </w:p>
  </w:endnote>
  <w:endnote w:type="continuationSeparator" w:id="0">
    <w:p w14:paraId="0BD9C793" w14:textId="77777777" w:rsidR="00F600E9" w:rsidRDefault="00F600E9" w:rsidP="001E5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487E80" w14:textId="2002C7C3" w:rsidR="00F600E9" w:rsidRPr="001E5CB2" w:rsidRDefault="00F600E9" w:rsidP="001E5CB2">
    <w:pPr>
      <w:spacing w:after="0" w:line="240" w:lineRule="auto"/>
      <w:jc w:val="center"/>
      <w:rPr>
        <w:rFonts w:ascii="Century Gothic" w:eastAsia="Times New Roman" w:hAnsi="Century Gothic" w:cs="Arial"/>
        <w:b/>
        <w:sz w:val="16"/>
        <w:szCs w:val="16"/>
        <w:lang w:eastAsia="pt-BR"/>
      </w:rPr>
    </w:pPr>
    <w:bookmarkStart w:id="3" w:name="_Hlk182223789"/>
    <w:bookmarkStart w:id="4" w:name="_Hlk182223790"/>
    <w:bookmarkStart w:id="5" w:name="_Hlk182223791"/>
    <w:bookmarkStart w:id="6" w:name="_Hlk182223792"/>
    <w:bookmarkStart w:id="7" w:name="_Hlk182224208"/>
    <w:bookmarkStart w:id="8" w:name="_Hlk182224209"/>
    <w:r w:rsidRPr="001E5CB2">
      <w:rPr>
        <w:rFonts w:ascii="Century Gothic" w:eastAsia="Times New Roman" w:hAnsi="Century Gothic" w:cs="Arial"/>
        <w:b/>
        <w:sz w:val="16"/>
        <w:szCs w:val="16"/>
        <w:lang w:eastAsia="pt-BR"/>
      </w:rPr>
      <w:t>MIT | MUNICÍPIO DE INTERESSE TURÍSTICO DE IBIRAREMA – TERRA DA LINGUIÇA</w:t>
    </w:r>
    <w:r>
      <w:rPr>
        <w:rFonts w:ascii="Century Gothic" w:eastAsia="Times New Roman" w:hAnsi="Century Gothic" w:cs="Arial"/>
        <w:b/>
        <w:sz w:val="16"/>
        <w:szCs w:val="16"/>
        <w:lang w:eastAsia="pt-BR"/>
      </w:rPr>
      <w:t xml:space="preserve"> E DO FEIJÃO CARIOCA</w:t>
    </w:r>
  </w:p>
  <w:p w14:paraId="5429B443" w14:textId="77777777" w:rsidR="00F600E9" w:rsidRPr="001E5CB2" w:rsidRDefault="00F600E9" w:rsidP="001E5CB2">
    <w:pPr>
      <w:spacing w:after="0" w:line="240" w:lineRule="auto"/>
      <w:jc w:val="center"/>
      <w:rPr>
        <w:rFonts w:ascii="Century Gothic" w:eastAsia="Times New Roman" w:hAnsi="Century Gothic" w:cs="Arial"/>
        <w:sz w:val="14"/>
        <w:szCs w:val="16"/>
        <w:lang w:eastAsia="pt-BR"/>
      </w:rPr>
    </w:pPr>
    <w:r w:rsidRPr="001E5CB2">
      <w:rPr>
        <w:rFonts w:ascii="Century Gothic" w:eastAsia="Times New Roman" w:hAnsi="Century Gothic" w:cs="Arial"/>
        <w:sz w:val="14"/>
        <w:szCs w:val="16"/>
        <w:lang w:eastAsia="pt-BR"/>
      </w:rPr>
      <w:t>“PAPEL RECICLADO: IBIRAREMA CUIDANDO DO MEIO AMBIENTE”</w:t>
    </w:r>
    <w:bookmarkEnd w:id="3"/>
    <w:bookmarkEnd w:id="4"/>
    <w:bookmarkEnd w:id="5"/>
    <w:bookmarkEnd w:id="6"/>
    <w:bookmarkEnd w:id="7"/>
    <w:bookmarkEnd w:id="8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AAB79C" w14:textId="77777777" w:rsidR="00F600E9" w:rsidRDefault="00F600E9" w:rsidP="001E5CB2">
      <w:pPr>
        <w:spacing w:after="0" w:line="240" w:lineRule="auto"/>
      </w:pPr>
      <w:r>
        <w:separator/>
      </w:r>
    </w:p>
  </w:footnote>
  <w:footnote w:type="continuationSeparator" w:id="0">
    <w:p w14:paraId="1F5D9083" w14:textId="77777777" w:rsidR="00F600E9" w:rsidRDefault="00F600E9" w:rsidP="001E5C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0314EC" w14:textId="77777777" w:rsidR="00F600E9" w:rsidRPr="001E5CB2" w:rsidRDefault="00F600E9" w:rsidP="00C62648">
    <w:pPr>
      <w:spacing w:after="0" w:line="240" w:lineRule="auto"/>
      <w:ind w:left="709" w:right="1842"/>
      <w:jc w:val="center"/>
      <w:rPr>
        <w:rFonts w:ascii="Corbel" w:eastAsia="Times New Roman" w:hAnsi="Corbel" w:cs="Times New Roman"/>
        <w:sz w:val="20"/>
        <w:szCs w:val="26"/>
        <w:lang w:eastAsia="pt-BR"/>
      </w:rPr>
    </w:pPr>
    <w:bookmarkStart w:id="1" w:name="_Hlk182224102"/>
    <w:bookmarkStart w:id="2" w:name="_Hlk182224103"/>
    <w:r w:rsidRPr="001E5CB2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60288" behindDoc="1" locked="0" layoutInCell="1" allowOverlap="1" wp14:anchorId="4E2A34BC" wp14:editId="44360051">
          <wp:simplePos x="0" y="0"/>
          <wp:positionH relativeFrom="margin">
            <wp:posOffset>5391150</wp:posOffset>
          </wp:positionH>
          <wp:positionV relativeFrom="paragraph">
            <wp:posOffset>90170</wp:posOffset>
          </wp:positionV>
          <wp:extent cx="808990" cy="575945"/>
          <wp:effectExtent l="0" t="0" r="0" b="0"/>
          <wp:wrapTight wrapText="bothSides">
            <wp:wrapPolygon edited="0">
              <wp:start x="8647" y="0"/>
              <wp:lineTo x="6612" y="1429"/>
              <wp:lineTo x="0" y="10002"/>
              <wp:lineTo x="0" y="20719"/>
              <wp:lineTo x="20854" y="20719"/>
              <wp:lineTo x="20854" y="5716"/>
              <wp:lineTo x="12716" y="0"/>
              <wp:lineTo x="8647" y="0"/>
            </wp:wrapPolygon>
          </wp:wrapTight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ods-aberto-min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8990" cy="575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59264" behindDoc="1" locked="0" layoutInCell="1" allowOverlap="1" wp14:anchorId="66B6EC1B" wp14:editId="128CA8FE">
          <wp:simplePos x="0" y="0"/>
          <wp:positionH relativeFrom="column">
            <wp:posOffset>-401955</wp:posOffset>
          </wp:positionH>
          <wp:positionV relativeFrom="paragraph">
            <wp:posOffset>-22860</wp:posOffset>
          </wp:positionV>
          <wp:extent cx="819150" cy="796290"/>
          <wp:effectExtent l="0" t="0" r="0" b="3810"/>
          <wp:wrapTight wrapText="bothSides">
            <wp:wrapPolygon edited="0">
              <wp:start x="5023" y="0"/>
              <wp:lineTo x="0" y="3617"/>
              <wp:lineTo x="0" y="18086"/>
              <wp:lineTo x="4521" y="21187"/>
              <wp:lineTo x="6530" y="21187"/>
              <wp:lineTo x="15070" y="21187"/>
              <wp:lineTo x="17079" y="21187"/>
              <wp:lineTo x="21098" y="18086"/>
              <wp:lineTo x="21098" y="1550"/>
              <wp:lineTo x="15070" y="0"/>
              <wp:lineTo x="5023" y="0"/>
            </wp:wrapPolygon>
          </wp:wrapTight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asão-mi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150" cy="796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orbel" w:eastAsia="Times New Roman" w:hAnsi="Corbel" w:cs="Times New Roman"/>
        <w:noProof/>
        <w:sz w:val="20"/>
        <w:szCs w:val="26"/>
        <w:lang w:eastAsia="pt-BR"/>
      </w:rPr>
      <w:drawing>
        <wp:anchor distT="0" distB="0" distL="114300" distR="114300" simplePos="0" relativeHeight="251661312" behindDoc="1" locked="0" layoutInCell="1" allowOverlap="1" wp14:anchorId="393BE24E" wp14:editId="49658F7F">
          <wp:simplePos x="0" y="0"/>
          <wp:positionH relativeFrom="margin">
            <wp:posOffset>4712970</wp:posOffset>
          </wp:positionH>
          <wp:positionV relativeFrom="paragraph">
            <wp:posOffset>97790</wp:posOffset>
          </wp:positionV>
          <wp:extent cx="665480" cy="575945"/>
          <wp:effectExtent l="0" t="0" r="1270" b="0"/>
          <wp:wrapTight wrapText="bothSides">
            <wp:wrapPolygon edited="0">
              <wp:start x="4947" y="0"/>
              <wp:lineTo x="3710" y="1429"/>
              <wp:lineTo x="3092" y="11431"/>
              <wp:lineTo x="0" y="15003"/>
              <wp:lineTo x="0" y="20719"/>
              <wp:lineTo x="21023" y="20719"/>
              <wp:lineTo x="21023" y="15003"/>
              <wp:lineTo x="17931" y="11431"/>
              <wp:lineTo x="17313" y="1429"/>
              <wp:lineTo x="16076" y="0"/>
              <wp:lineTo x="4947" y="0"/>
            </wp:wrapPolygon>
          </wp:wrapTight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Municipios Paulistas Resilientes_cor-min.pn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398" t="13168" r="24547" b="17050"/>
                  <a:stretch/>
                </pic:blipFill>
                <pic:spPr bwMode="auto">
                  <a:xfrm>
                    <a:off x="0" y="0"/>
                    <a:ext cx="665480" cy="5759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1E5CB2">
      <w:rPr>
        <w:rFonts w:ascii="Century Gothic" w:eastAsia="Times New Roman" w:hAnsi="Century Gothic" w:cs="Times New Roman"/>
        <w:b/>
        <w:sz w:val="30"/>
        <w:szCs w:val="30"/>
        <w:lang w:eastAsia="pt-BR"/>
      </w:rPr>
      <w:t>MUNICÍPIO DE IBIRAREMA</w:t>
    </w:r>
  </w:p>
  <w:p w14:paraId="30467BF3" w14:textId="77777777" w:rsidR="00F600E9" w:rsidRDefault="00F600E9" w:rsidP="00C62648">
    <w:pPr>
      <w:spacing w:after="0" w:line="360" w:lineRule="auto"/>
      <w:jc w:val="center"/>
      <w:rPr>
        <w:rFonts w:ascii="Century Gothic" w:eastAsia="Times New Roman" w:hAnsi="Century Gothic" w:cs="Times New Roman"/>
        <w:sz w:val="14"/>
        <w:szCs w:val="21"/>
        <w:lang w:eastAsia="pt-BR"/>
      </w:rPr>
    </w:pPr>
    <w:r w:rsidRPr="001E5CB2">
      <w:rPr>
        <w:rFonts w:ascii="Century Gothic" w:eastAsia="Times New Roman" w:hAnsi="Century Gothic" w:cs="Times New Roman"/>
        <w:sz w:val="14"/>
        <w:szCs w:val="21"/>
        <w:lang w:eastAsia="pt-BR"/>
      </w:rPr>
      <w:t>Rua Alexandre Simões de Almeida, 367 | CEP 19940-009 | Ibirarema (SP)</w:t>
    </w:r>
  </w:p>
  <w:p w14:paraId="1B0DE76E" w14:textId="77777777" w:rsidR="00F600E9" w:rsidRPr="001E5CB2" w:rsidRDefault="00F600E9" w:rsidP="00C62648">
    <w:pPr>
      <w:spacing w:after="0" w:line="360" w:lineRule="auto"/>
      <w:jc w:val="center"/>
      <w:rPr>
        <w:rFonts w:ascii="Century Gothic" w:eastAsia="Times New Roman" w:hAnsi="Century Gothic" w:cs="Times New Roman"/>
        <w:sz w:val="14"/>
        <w:szCs w:val="21"/>
        <w:lang w:eastAsia="pt-BR"/>
      </w:rPr>
    </w:pPr>
    <w:r w:rsidRPr="001E5CB2">
      <w:rPr>
        <w:rFonts w:ascii="Century Gothic" w:eastAsia="Times New Roman" w:hAnsi="Century Gothic" w:cs="Times New Roman"/>
        <w:sz w:val="14"/>
        <w:szCs w:val="21"/>
        <w:lang w:eastAsia="pt-BR"/>
      </w:rPr>
      <w:t xml:space="preserve">ibirarema.sp.gov.br | </w:t>
    </w:r>
    <w:r>
      <w:rPr>
        <w:rFonts w:ascii="Century Gothic" w:eastAsia="Times New Roman" w:hAnsi="Century Gothic" w:cs="Times New Roman"/>
        <w:sz w:val="14"/>
        <w:szCs w:val="21"/>
        <w:lang w:eastAsia="pt-BR"/>
      </w:rPr>
      <w:t>licitacao</w:t>
    </w:r>
    <w:r w:rsidRPr="001E5CB2">
      <w:rPr>
        <w:rFonts w:ascii="Century Gothic" w:eastAsia="Times New Roman" w:hAnsi="Century Gothic" w:cs="Times New Roman"/>
        <w:sz w:val="14"/>
        <w:szCs w:val="21"/>
        <w:lang w:eastAsia="pt-BR"/>
      </w:rPr>
      <w:t>@ibirarema.sp.gov.br | (14) 3307.1422</w:t>
    </w:r>
  </w:p>
  <w:bookmarkEnd w:id="1"/>
  <w:bookmarkEnd w:id="2"/>
  <w:p w14:paraId="7F742BBE" w14:textId="77777777" w:rsidR="00F600E9" w:rsidRPr="001E5CB2" w:rsidRDefault="00F600E9" w:rsidP="00C62648">
    <w:pPr>
      <w:spacing w:after="0" w:line="360" w:lineRule="auto"/>
      <w:jc w:val="center"/>
      <w:rPr>
        <w:rFonts w:ascii="Century Gothic" w:eastAsia="Times New Roman" w:hAnsi="Century Gothic" w:cs="Times New Roman"/>
        <w:b/>
        <w:sz w:val="16"/>
        <w:szCs w:val="21"/>
        <w:lang w:eastAsia="pt-BR"/>
      </w:rPr>
    </w:pPr>
    <w:r>
      <w:rPr>
        <w:rFonts w:ascii="Century Gothic" w:eastAsia="Times New Roman" w:hAnsi="Century Gothic" w:cs="Times New Roman"/>
        <w:b/>
        <w:sz w:val="16"/>
        <w:szCs w:val="21"/>
        <w:lang w:eastAsia="pt-BR"/>
      </w:rPr>
      <w:t>COMISSÃO PERMANENTE DE HABILITAÇÃO E JULGAMENTO DE LICITAÇÕES</w:t>
    </w:r>
  </w:p>
  <w:p w14:paraId="26BF0E7D" w14:textId="77777777" w:rsidR="00F600E9" w:rsidRDefault="00F600E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54D9F"/>
    <w:multiLevelType w:val="hybridMultilevel"/>
    <w:tmpl w:val="4800BA60"/>
    <w:lvl w:ilvl="0" w:tplc="04160017">
      <w:start w:val="1"/>
      <w:numFmt w:val="lowerLetter"/>
      <w:lvlText w:val="%1)"/>
      <w:lvlJc w:val="left"/>
      <w:pPr>
        <w:ind w:left="708" w:hanging="708"/>
      </w:pPr>
      <w:rPr>
        <w:w w:val="99"/>
        <w:sz w:val="22"/>
        <w:szCs w:val="22"/>
      </w:rPr>
    </w:lvl>
    <w:lvl w:ilvl="1" w:tplc="11509E24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708ADA3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E29046D8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2A845EB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9B3E4988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642EB746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8AB83C12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CB20205C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1" w15:restartNumberingAfterBreak="0">
    <w:nsid w:val="1D5C100D"/>
    <w:multiLevelType w:val="multilevel"/>
    <w:tmpl w:val="5A82BCE0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3131655"/>
    <w:multiLevelType w:val="multilevel"/>
    <w:tmpl w:val="58589AF4"/>
    <w:lvl w:ilvl="0">
      <w:start w:val="1"/>
      <w:numFmt w:val="decimal"/>
      <w:lvlText w:val="%1."/>
      <w:lvlJc w:val="left"/>
      <w:pPr>
        <w:ind w:left="1753" w:hanging="476"/>
      </w:pPr>
      <w:rPr>
        <w:rFonts w:ascii="Calibri" w:eastAsia="Times New Roman" w:hAnsi="Calibri" w:cs="Times New Roman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80" w:hanging="718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600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4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68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53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37" w:hanging="718"/>
      </w:pPr>
      <w:rPr>
        <w:rFonts w:hint="default"/>
        <w:lang w:val="pt-PT" w:eastAsia="en-US" w:bidi="ar-SA"/>
      </w:rPr>
    </w:lvl>
  </w:abstractNum>
  <w:abstractNum w:abstractNumId="3" w15:restartNumberingAfterBreak="0">
    <w:nsid w:val="38C21767"/>
    <w:multiLevelType w:val="hybridMultilevel"/>
    <w:tmpl w:val="896A13DA"/>
    <w:lvl w:ilvl="0" w:tplc="FC944458">
      <w:start w:val="1"/>
      <w:numFmt w:val="lowerLetter"/>
      <w:lvlText w:val="%1)"/>
      <w:lvlJc w:val="left"/>
      <w:pPr>
        <w:ind w:left="708" w:hanging="708"/>
      </w:pPr>
      <w:rPr>
        <w:rFonts w:ascii="Arial" w:eastAsia="Arial" w:hAnsi="Arial" w:cs="Arial"/>
        <w:w w:val="99"/>
        <w:sz w:val="22"/>
        <w:szCs w:val="22"/>
      </w:rPr>
    </w:lvl>
    <w:lvl w:ilvl="1" w:tplc="710C7C50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94A05F7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DB062004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BF9685F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602E2050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26D62F02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ED0A35EC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E876815E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4" w15:restartNumberingAfterBreak="0">
    <w:nsid w:val="3BA033FD"/>
    <w:multiLevelType w:val="hybridMultilevel"/>
    <w:tmpl w:val="7F2C5F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7B24A3"/>
    <w:multiLevelType w:val="multilevel"/>
    <w:tmpl w:val="6EA4EC20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6" w15:restartNumberingAfterBreak="0">
    <w:nsid w:val="4F0700A4"/>
    <w:multiLevelType w:val="hybridMultilevel"/>
    <w:tmpl w:val="A16AC956"/>
    <w:lvl w:ilvl="0" w:tplc="098ED2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EB47D1"/>
    <w:multiLevelType w:val="hybridMultilevel"/>
    <w:tmpl w:val="0B5AF05E"/>
    <w:lvl w:ilvl="0" w:tplc="DBF612B8">
      <w:start w:val="1"/>
      <w:numFmt w:val="decimal"/>
      <w:lvlText w:val="%1."/>
      <w:lvlJc w:val="left"/>
      <w:pPr>
        <w:ind w:left="810" w:hanging="708"/>
      </w:pPr>
      <w:rPr>
        <w:rFonts w:ascii="Arial" w:eastAsia="Arial" w:hAnsi="Arial" w:cs="Arial" w:hint="default"/>
        <w:b/>
        <w:bCs/>
        <w:spacing w:val="-27"/>
        <w:w w:val="99"/>
        <w:sz w:val="22"/>
        <w:szCs w:val="22"/>
      </w:rPr>
    </w:lvl>
    <w:lvl w:ilvl="1" w:tplc="F6920AA4">
      <w:numFmt w:val="bullet"/>
      <w:lvlText w:val="•"/>
      <w:lvlJc w:val="left"/>
      <w:pPr>
        <w:ind w:left="1609" w:hanging="708"/>
      </w:pPr>
      <w:rPr>
        <w:rFonts w:hint="default"/>
      </w:rPr>
    </w:lvl>
    <w:lvl w:ilvl="2" w:tplc="88CEEB28">
      <w:numFmt w:val="bullet"/>
      <w:lvlText w:val="•"/>
      <w:lvlJc w:val="left"/>
      <w:pPr>
        <w:ind w:left="2399" w:hanging="708"/>
      </w:pPr>
      <w:rPr>
        <w:rFonts w:hint="default"/>
      </w:rPr>
    </w:lvl>
    <w:lvl w:ilvl="3" w:tplc="102225C2">
      <w:numFmt w:val="bullet"/>
      <w:lvlText w:val="•"/>
      <w:lvlJc w:val="left"/>
      <w:pPr>
        <w:ind w:left="3189" w:hanging="708"/>
      </w:pPr>
      <w:rPr>
        <w:rFonts w:hint="default"/>
      </w:rPr>
    </w:lvl>
    <w:lvl w:ilvl="4" w:tplc="F2240E1A">
      <w:numFmt w:val="bullet"/>
      <w:lvlText w:val="•"/>
      <w:lvlJc w:val="left"/>
      <w:pPr>
        <w:ind w:left="3979" w:hanging="708"/>
      </w:pPr>
      <w:rPr>
        <w:rFonts w:hint="default"/>
      </w:rPr>
    </w:lvl>
    <w:lvl w:ilvl="5" w:tplc="410490B4">
      <w:numFmt w:val="bullet"/>
      <w:lvlText w:val="•"/>
      <w:lvlJc w:val="left"/>
      <w:pPr>
        <w:ind w:left="4769" w:hanging="708"/>
      </w:pPr>
      <w:rPr>
        <w:rFonts w:hint="default"/>
      </w:rPr>
    </w:lvl>
    <w:lvl w:ilvl="6" w:tplc="BF14EED4">
      <w:numFmt w:val="bullet"/>
      <w:lvlText w:val="•"/>
      <w:lvlJc w:val="left"/>
      <w:pPr>
        <w:ind w:left="5559" w:hanging="708"/>
      </w:pPr>
      <w:rPr>
        <w:rFonts w:hint="default"/>
      </w:rPr>
    </w:lvl>
    <w:lvl w:ilvl="7" w:tplc="C10C73D0">
      <w:numFmt w:val="bullet"/>
      <w:lvlText w:val="•"/>
      <w:lvlJc w:val="left"/>
      <w:pPr>
        <w:ind w:left="6349" w:hanging="708"/>
      </w:pPr>
      <w:rPr>
        <w:rFonts w:hint="default"/>
      </w:rPr>
    </w:lvl>
    <w:lvl w:ilvl="8" w:tplc="79CAA772">
      <w:numFmt w:val="bullet"/>
      <w:lvlText w:val="•"/>
      <w:lvlJc w:val="left"/>
      <w:pPr>
        <w:ind w:left="7139" w:hanging="708"/>
      </w:pPr>
      <w:rPr>
        <w:rFonts w:hint="default"/>
      </w:rPr>
    </w:lvl>
  </w:abstractNum>
  <w:abstractNum w:abstractNumId="8" w15:restartNumberingAfterBreak="0">
    <w:nsid w:val="79D66032"/>
    <w:multiLevelType w:val="hybridMultilevel"/>
    <w:tmpl w:val="4010FFAE"/>
    <w:lvl w:ilvl="0" w:tplc="40243ABA">
      <w:start w:val="1"/>
      <w:numFmt w:val="lowerLetter"/>
      <w:lvlText w:val="%1)"/>
      <w:lvlJc w:val="left"/>
      <w:pPr>
        <w:ind w:left="102" w:hanging="281"/>
      </w:pPr>
      <w:rPr>
        <w:rFonts w:ascii="Arial" w:eastAsia="Arial" w:hAnsi="Arial" w:cs="Arial" w:hint="default"/>
        <w:spacing w:val="-3"/>
        <w:w w:val="99"/>
        <w:sz w:val="24"/>
        <w:szCs w:val="24"/>
      </w:rPr>
    </w:lvl>
    <w:lvl w:ilvl="1" w:tplc="63D0AC10">
      <w:start w:val="1"/>
      <w:numFmt w:val="decimal"/>
      <w:lvlText w:val="(%2)"/>
      <w:lvlJc w:val="left"/>
      <w:pPr>
        <w:ind w:left="222" w:hanging="331"/>
        <w:jc w:val="right"/>
      </w:pPr>
      <w:rPr>
        <w:rFonts w:ascii="Arial" w:eastAsia="Arial" w:hAnsi="Arial" w:cs="Arial" w:hint="default"/>
        <w:w w:val="100"/>
        <w:sz w:val="22"/>
        <w:szCs w:val="22"/>
      </w:rPr>
    </w:lvl>
    <w:lvl w:ilvl="2" w:tplc="834C6632">
      <w:numFmt w:val="bullet"/>
      <w:lvlText w:val="•"/>
      <w:lvlJc w:val="left"/>
      <w:pPr>
        <w:ind w:left="1164" w:hanging="331"/>
      </w:pPr>
      <w:rPr>
        <w:rFonts w:hint="default"/>
      </w:rPr>
    </w:lvl>
    <w:lvl w:ilvl="3" w:tplc="FA30A812">
      <w:numFmt w:val="bullet"/>
      <w:lvlText w:val="•"/>
      <w:lvlJc w:val="left"/>
      <w:pPr>
        <w:ind w:left="2108" w:hanging="331"/>
      </w:pPr>
      <w:rPr>
        <w:rFonts w:hint="default"/>
      </w:rPr>
    </w:lvl>
    <w:lvl w:ilvl="4" w:tplc="566E384C">
      <w:numFmt w:val="bullet"/>
      <w:lvlText w:val="•"/>
      <w:lvlJc w:val="left"/>
      <w:pPr>
        <w:ind w:left="3053" w:hanging="331"/>
      </w:pPr>
      <w:rPr>
        <w:rFonts w:hint="default"/>
      </w:rPr>
    </w:lvl>
    <w:lvl w:ilvl="5" w:tplc="17AEBDB4">
      <w:numFmt w:val="bullet"/>
      <w:lvlText w:val="•"/>
      <w:lvlJc w:val="left"/>
      <w:pPr>
        <w:ind w:left="3997" w:hanging="331"/>
      </w:pPr>
      <w:rPr>
        <w:rFonts w:hint="default"/>
      </w:rPr>
    </w:lvl>
    <w:lvl w:ilvl="6" w:tplc="21B69486">
      <w:numFmt w:val="bullet"/>
      <w:lvlText w:val="•"/>
      <w:lvlJc w:val="left"/>
      <w:pPr>
        <w:ind w:left="4941" w:hanging="331"/>
      </w:pPr>
      <w:rPr>
        <w:rFonts w:hint="default"/>
      </w:rPr>
    </w:lvl>
    <w:lvl w:ilvl="7" w:tplc="593A98F4">
      <w:numFmt w:val="bullet"/>
      <w:lvlText w:val="•"/>
      <w:lvlJc w:val="left"/>
      <w:pPr>
        <w:ind w:left="5886" w:hanging="331"/>
      </w:pPr>
      <w:rPr>
        <w:rFonts w:hint="default"/>
      </w:rPr>
    </w:lvl>
    <w:lvl w:ilvl="8" w:tplc="5FE2DAE0">
      <w:numFmt w:val="bullet"/>
      <w:lvlText w:val="•"/>
      <w:lvlJc w:val="left"/>
      <w:pPr>
        <w:ind w:left="6830" w:hanging="331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7"/>
  </w:num>
  <w:num w:numId="6">
    <w:abstractNumId w:val="0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CB2"/>
    <w:rsid w:val="00001516"/>
    <w:rsid w:val="0003456B"/>
    <w:rsid w:val="00065D1C"/>
    <w:rsid w:val="000927A6"/>
    <w:rsid w:val="000A27BC"/>
    <w:rsid w:val="00176EDC"/>
    <w:rsid w:val="001B05AC"/>
    <w:rsid w:val="001C6EE3"/>
    <w:rsid w:val="001D15BF"/>
    <w:rsid w:val="001E5CB2"/>
    <w:rsid w:val="00211C4D"/>
    <w:rsid w:val="003611FB"/>
    <w:rsid w:val="0037412D"/>
    <w:rsid w:val="003E7733"/>
    <w:rsid w:val="00447F40"/>
    <w:rsid w:val="0045286D"/>
    <w:rsid w:val="0047761C"/>
    <w:rsid w:val="004C6249"/>
    <w:rsid w:val="004E6E53"/>
    <w:rsid w:val="005712A8"/>
    <w:rsid w:val="00584B3B"/>
    <w:rsid w:val="005B468D"/>
    <w:rsid w:val="005C18FE"/>
    <w:rsid w:val="005D2C3A"/>
    <w:rsid w:val="00657BEA"/>
    <w:rsid w:val="00674E2A"/>
    <w:rsid w:val="00677248"/>
    <w:rsid w:val="0068386E"/>
    <w:rsid w:val="006F7577"/>
    <w:rsid w:val="00780000"/>
    <w:rsid w:val="0084510C"/>
    <w:rsid w:val="00870628"/>
    <w:rsid w:val="00931682"/>
    <w:rsid w:val="00967071"/>
    <w:rsid w:val="00995CF1"/>
    <w:rsid w:val="009C194B"/>
    <w:rsid w:val="00A02F39"/>
    <w:rsid w:val="00A064EF"/>
    <w:rsid w:val="00A16F96"/>
    <w:rsid w:val="00A8241D"/>
    <w:rsid w:val="00A928B7"/>
    <w:rsid w:val="00AF1875"/>
    <w:rsid w:val="00B043FB"/>
    <w:rsid w:val="00C11D04"/>
    <w:rsid w:val="00C62648"/>
    <w:rsid w:val="00C709B1"/>
    <w:rsid w:val="00CA434F"/>
    <w:rsid w:val="00CB3CDF"/>
    <w:rsid w:val="00CD6582"/>
    <w:rsid w:val="00CE1803"/>
    <w:rsid w:val="00D258F2"/>
    <w:rsid w:val="00D57AA0"/>
    <w:rsid w:val="00D65B7A"/>
    <w:rsid w:val="00D85729"/>
    <w:rsid w:val="00DE3175"/>
    <w:rsid w:val="00DE51E8"/>
    <w:rsid w:val="00E15300"/>
    <w:rsid w:val="00E212E3"/>
    <w:rsid w:val="00E21A38"/>
    <w:rsid w:val="00E32EE8"/>
    <w:rsid w:val="00E578F1"/>
    <w:rsid w:val="00E73470"/>
    <w:rsid w:val="00E970DE"/>
    <w:rsid w:val="00ED0C38"/>
    <w:rsid w:val="00F306E5"/>
    <w:rsid w:val="00F600E9"/>
    <w:rsid w:val="00FF13BF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6A5BDC7C"/>
  <w15:chartTrackingRefBased/>
  <w15:docId w15:val="{CD9CF888-C74D-4375-866F-FB6206EE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600E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600E9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E5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5CB2"/>
  </w:style>
  <w:style w:type="paragraph" w:styleId="Rodap">
    <w:name w:val="footer"/>
    <w:basedOn w:val="Normal"/>
    <w:link w:val="RodapChar"/>
    <w:uiPriority w:val="99"/>
    <w:unhideWhenUsed/>
    <w:rsid w:val="001E5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5CB2"/>
  </w:style>
  <w:style w:type="table" w:styleId="Tabelacomgrade">
    <w:name w:val="Table Grid"/>
    <w:basedOn w:val="Tabelanormal"/>
    <w:uiPriority w:val="39"/>
    <w:rsid w:val="00657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57BE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57BE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57BEA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59"/>
    <w:rsid w:val="0047761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DE51E8"/>
    <w:pPr>
      <w:spacing w:after="0" w:line="240" w:lineRule="auto"/>
    </w:pPr>
  </w:style>
  <w:style w:type="table" w:customStyle="1" w:styleId="Tabelacomgrade2">
    <w:name w:val="Tabela com grade2"/>
    <w:basedOn w:val="Tabelanormal"/>
    <w:next w:val="Tabelacomgrade"/>
    <w:uiPriority w:val="59"/>
    <w:rsid w:val="00065D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E77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7733"/>
    <w:rPr>
      <w:rFonts w:ascii="Segoe UI" w:hAnsi="Segoe UI" w:cs="Segoe UI"/>
      <w:sz w:val="18"/>
      <w:szCs w:val="18"/>
    </w:rPr>
  </w:style>
  <w:style w:type="character" w:customStyle="1" w:styleId="Ttulo3Char">
    <w:name w:val="Título 3 Char"/>
    <w:basedOn w:val="Fontepargpadro"/>
    <w:link w:val="Ttulo3"/>
    <w:uiPriority w:val="9"/>
    <w:rsid w:val="00F600E9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F600E9"/>
    <w:pPr>
      <w:numPr>
        <w:numId w:val="9"/>
      </w:numPr>
      <w:tabs>
        <w:tab w:val="left" w:pos="567"/>
      </w:tabs>
      <w:spacing w:line="240" w:lineRule="auto"/>
      <w:jc w:val="both"/>
    </w:pPr>
    <w:rPr>
      <w:rFonts w:ascii="Arial" w:hAnsi="Arial" w:cs="Arial"/>
      <w:b/>
      <w:bCs/>
      <w:color w:val="auto"/>
      <w:sz w:val="20"/>
      <w:szCs w:val="20"/>
      <w:lang w:eastAsia="pt-BR"/>
    </w:rPr>
  </w:style>
  <w:style w:type="character" w:customStyle="1" w:styleId="Nivel01Char">
    <w:name w:val="Nivel 01 Char"/>
    <w:basedOn w:val="Fontepargpadro"/>
    <w:link w:val="Nivel01"/>
    <w:rsid w:val="00F600E9"/>
    <w:rPr>
      <w:rFonts w:ascii="Arial" w:eastAsiaTheme="majorEastAsia" w:hAnsi="Arial" w:cs="Arial"/>
      <w:b/>
      <w:bCs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F600E9"/>
    <w:pPr>
      <w:numPr>
        <w:ilvl w:val="1"/>
        <w:numId w:val="9"/>
      </w:numPr>
      <w:spacing w:before="120" w:after="120" w:line="276" w:lineRule="auto"/>
      <w:ind w:left="0" w:firstLine="0"/>
      <w:jc w:val="both"/>
    </w:pPr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qFormat/>
    <w:rsid w:val="00F600E9"/>
    <w:pPr>
      <w:numPr>
        <w:ilvl w:val="2"/>
        <w:numId w:val="9"/>
      </w:numPr>
      <w:spacing w:before="120" w:after="120" w:line="276" w:lineRule="auto"/>
      <w:ind w:left="425" w:firstLine="0"/>
      <w:jc w:val="both"/>
    </w:pPr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F600E9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F600E9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F600E9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vel2-Red">
    <w:name w:val="Nível 2 -Red"/>
    <w:basedOn w:val="Nivel2"/>
    <w:link w:val="Nvel2-RedChar"/>
    <w:qFormat/>
    <w:rsid w:val="00F600E9"/>
    <w:pPr>
      <w:numPr>
        <w:ilvl w:val="0"/>
        <w:numId w:val="0"/>
      </w:numPr>
      <w:tabs>
        <w:tab w:val="num" w:pos="720"/>
      </w:tabs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600E9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F600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522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João_Licitação</dc:creator>
  <cp:keywords/>
  <dc:description/>
  <cp:lastModifiedBy>Licitação_Juninho</cp:lastModifiedBy>
  <cp:revision>3</cp:revision>
  <cp:lastPrinted>2025-11-04T13:11:00Z</cp:lastPrinted>
  <dcterms:created xsi:type="dcterms:W3CDTF">2025-11-04T19:03:00Z</dcterms:created>
  <dcterms:modified xsi:type="dcterms:W3CDTF">2025-11-04T19:03:00Z</dcterms:modified>
</cp:coreProperties>
</file>