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A5F1F" w14:textId="77777777" w:rsidR="004A0E90" w:rsidRPr="00887F54" w:rsidRDefault="004A0E90" w:rsidP="004A0E90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  <w:r w:rsidRPr="00887F54">
        <w:rPr>
          <w:rFonts w:ascii="Arial" w:eastAsia="Calibri" w:hAnsi="Arial" w:cs="Arial"/>
          <w:b/>
          <w:bCs/>
          <w:kern w:val="0"/>
          <w14:ligatures w14:val="none"/>
        </w:rPr>
        <w:t>FORMULÁRIO PADRÃO DE PROPOSTA</w:t>
      </w:r>
    </w:p>
    <w:p w14:paraId="4A100F70" w14:textId="77777777" w:rsidR="004A0E90" w:rsidRPr="00887F54" w:rsidRDefault="004A0E90" w:rsidP="004A0E90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652D1A18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887F54">
        <w:rPr>
          <w:rFonts w:ascii="Arial" w:eastAsia="Calibri" w:hAnsi="Arial" w:cs="Arial"/>
          <w:b/>
          <w:bCs/>
          <w:kern w:val="0"/>
          <w14:ligatures w14:val="none"/>
        </w:rPr>
        <w:t>Processo Licitatório nº 60/2025.</w:t>
      </w:r>
    </w:p>
    <w:p w14:paraId="0E4F05D4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887F54">
        <w:rPr>
          <w:rFonts w:ascii="Arial" w:eastAsia="Calibri" w:hAnsi="Arial" w:cs="Arial"/>
          <w:b/>
          <w:bCs/>
          <w:kern w:val="0"/>
          <w14:ligatures w14:val="none"/>
        </w:rPr>
        <w:t>Dispensa nº 12/2025.</w:t>
      </w:r>
    </w:p>
    <w:p w14:paraId="089F5A34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64543B9B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RAZÃO SOCIAL: _____________________________________________________</w:t>
      </w:r>
    </w:p>
    <w:p w14:paraId="0E7F846D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CNPJ: ___________________________ INSCR. ESTADUAL: _________________</w:t>
      </w:r>
    </w:p>
    <w:p w14:paraId="4D07F847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ENDEREÇO: ________________________________________________________</w:t>
      </w:r>
    </w:p>
    <w:p w14:paraId="45CC9BDA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CIDADE: ______________________ ESTADO: ____________ FONE: __________</w:t>
      </w:r>
    </w:p>
    <w:p w14:paraId="5583CECA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3CA0F7FF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DADOS PARA EVENTUAL ASSINATURA DO CONTRATO E PREENCHIMENTO DO TERMO DE CIÊNCIA E NOTIFICAÇÃO DO TCE:</w:t>
      </w:r>
    </w:p>
    <w:p w14:paraId="0656B899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NOME: _____________________________________________________________</w:t>
      </w:r>
    </w:p>
    <w:p w14:paraId="47F47995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CARGO: ____________________________________________________________</w:t>
      </w:r>
    </w:p>
    <w:p w14:paraId="08E92538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CPF: ______________________________ RG: _____________________________</w:t>
      </w:r>
    </w:p>
    <w:p w14:paraId="734591E2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DATA DE NASCIMENTO: ______________________________________________</w:t>
      </w:r>
    </w:p>
    <w:p w14:paraId="4EFA8250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ENDEREÇO RESIDENCIAL COMPLETO (RUA/BAIRRO/CEP/CIDADE/ESTADO):</w:t>
      </w:r>
    </w:p>
    <w:p w14:paraId="7B661099" w14:textId="77777777" w:rsidR="004A0E90" w:rsidRPr="00887F54" w:rsidRDefault="004A0E90" w:rsidP="004A0E90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___________________________________________________________________</w:t>
      </w:r>
    </w:p>
    <w:p w14:paraId="1597C01C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E-MAIL INSTITUCIONAL: ______________________________________________</w:t>
      </w:r>
    </w:p>
    <w:p w14:paraId="79B1B5D4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E-MAIL PESSOAL: ____________________________________________________</w:t>
      </w:r>
    </w:p>
    <w:p w14:paraId="3199870B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TELEFONE(S): _______________________________________________________</w:t>
      </w:r>
    </w:p>
    <w:p w14:paraId="69DE82BE" w14:textId="77777777" w:rsidR="004A0E90" w:rsidRPr="00887F54" w:rsidRDefault="004A0E90" w:rsidP="004A0E90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184A9362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b/>
          <w:bCs/>
          <w:kern w:val="0"/>
          <w14:ligatures w14:val="none"/>
        </w:rPr>
        <w:t xml:space="preserve">1. OBJETO: </w:t>
      </w:r>
      <w:r w:rsidRPr="00887F54">
        <w:rPr>
          <w:rFonts w:ascii="Arial" w:eastAsia="Calibri" w:hAnsi="Arial" w:cs="Arial"/>
          <w:kern w:val="0"/>
          <w14:ligatures w14:val="none"/>
        </w:rPr>
        <w:t>CONTRATAÇÃO DE EMPRESA ESPECIALIZADA PARA A PRESTAÇÃO DE SERVIÇOS DE ELABORAÇÃO, CONFECÇÃO E MONTAGEM DE KIT PARA OS ALUNOS DA REDE MUNICIPAL DE ENSINO, CONTENDO UM LIVRO DE PINTURA PERSONALIZADO PARA COLORIR E UM CONJUNTO DE CANETINHAS PARA PINTURA, CONFORME CONDIÇÕES, QUANTIDADES E EXIGÊNCIAS ESTABELECIDAS NESTE INSTRUMENTO:</w:t>
      </w:r>
    </w:p>
    <w:p w14:paraId="0004E0B6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elacomgrade2"/>
        <w:tblW w:w="11341" w:type="dxa"/>
        <w:jc w:val="center"/>
        <w:tblLook w:val="04A0" w:firstRow="1" w:lastRow="0" w:firstColumn="1" w:lastColumn="0" w:noHBand="0" w:noVBand="1"/>
      </w:tblPr>
      <w:tblGrid>
        <w:gridCol w:w="708"/>
        <w:gridCol w:w="761"/>
        <w:gridCol w:w="972"/>
        <w:gridCol w:w="4506"/>
        <w:gridCol w:w="2186"/>
        <w:gridCol w:w="2208"/>
      </w:tblGrid>
      <w:tr w:rsidR="004A0E90" w:rsidRPr="00887F54" w14:paraId="45F76305" w14:textId="77777777" w:rsidTr="00193AC2">
        <w:trPr>
          <w:trHeight w:val="454"/>
          <w:jc w:val="center"/>
        </w:trPr>
        <w:tc>
          <w:tcPr>
            <w:tcW w:w="708" w:type="dxa"/>
            <w:vAlign w:val="center"/>
          </w:tcPr>
          <w:p w14:paraId="562D4BE1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ITEM</w:t>
            </w:r>
          </w:p>
        </w:tc>
        <w:tc>
          <w:tcPr>
            <w:tcW w:w="761" w:type="dxa"/>
            <w:vAlign w:val="center"/>
          </w:tcPr>
          <w:p w14:paraId="22C4E590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UNID.</w:t>
            </w:r>
          </w:p>
        </w:tc>
        <w:tc>
          <w:tcPr>
            <w:tcW w:w="972" w:type="dxa"/>
            <w:vAlign w:val="center"/>
          </w:tcPr>
          <w:p w14:paraId="76A77916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QUANT.</w:t>
            </w:r>
          </w:p>
        </w:tc>
        <w:tc>
          <w:tcPr>
            <w:tcW w:w="4506" w:type="dxa"/>
            <w:vAlign w:val="center"/>
          </w:tcPr>
          <w:p w14:paraId="11DD2E8A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DESCRIÇÃO</w:t>
            </w:r>
          </w:p>
        </w:tc>
        <w:tc>
          <w:tcPr>
            <w:tcW w:w="2186" w:type="dxa"/>
          </w:tcPr>
          <w:p w14:paraId="6D4F2D2F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VALOR UNITÁRIO</w:t>
            </w:r>
          </w:p>
        </w:tc>
        <w:tc>
          <w:tcPr>
            <w:tcW w:w="2208" w:type="dxa"/>
          </w:tcPr>
          <w:p w14:paraId="1185681A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VALOR TOTAL </w:t>
            </w:r>
          </w:p>
        </w:tc>
      </w:tr>
      <w:tr w:rsidR="004A0E90" w:rsidRPr="00887F54" w14:paraId="7462A19E" w14:textId="77777777" w:rsidTr="00193AC2">
        <w:trPr>
          <w:trHeight w:val="454"/>
          <w:jc w:val="center"/>
        </w:trPr>
        <w:tc>
          <w:tcPr>
            <w:tcW w:w="708" w:type="dxa"/>
          </w:tcPr>
          <w:p w14:paraId="3E9E8BC9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01</w:t>
            </w:r>
          </w:p>
        </w:tc>
        <w:tc>
          <w:tcPr>
            <w:tcW w:w="761" w:type="dxa"/>
          </w:tcPr>
          <w:p w14:paraId="6365771C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SV</w:t>
            </w:r>
          </w:p>
        </w:tc>
        <w:tc>
          <w:tcPr>
            <w:tcW w:w="972" w:type="dxa"/>
          </w:tcPr>
          <w:p w14:paraId="469745E3" w14:textId="77777777" w:rsidR="004A0E90" w:rsidRPr="00887F54" w:rsidRDefault="004A0E90" w:rsidP="00193AC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900</w:t>
            </w:r>
          </w:p>
        </w:tc>
        <w:tc>
          <w:tcPr>
            <w:tcW w:w="4506" w:type="dxa"/>
            <w:vAlign w:val="center"/>
          </w:tcPr>
          <w:p w14:paraId="3460F1B4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87F54">
              <w:rPr>
                <w:rFonts w:ascii="Arial" w:hAnsi="Arial" w:cs="Arial"/>
                <w:b/>
                <w:bCs/>
              </w:rPr>
              <w:t>Serviço de elaboração, confecção e montagem de Kit contendo um Livro de Pintura Personalizado para Colorir e um Conjunto de Canetinhas para Pintura para os Alunos da Rede Municipal de Ensino:</w:t>
            </w:r>
          </w:p>
          <w:p w14:paraId="062550E0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  <w:b/>
                <w:bCs/>
              </w:rPr>
              <w:lastRenderedPageBreak/>
              <w:t>Caderno:</w:t>
            </w:r>
            <w:r w:rsidRPr="00887F54">
              <w:rPr>
                <w:rFonts w:ascii="Arial" w:hAnsi="Arial" w:cs="Arial"/>
              </w:rPr>
              <w:t xml:space="preserve"> Capa dura resistente, em papel Paraná 2.3 gramatura, laminado em holografias diversas (arte deve ser personalizada e aprovada pelo comprador) e páginas em papel de alta gramatura 180g. </w:t>
            </w:r>
            <w:r w:rsidRPr="00887F54">
              <w:rPr>
                <w:rFonts w:ascii="Arial" w:hAnsi="Arial" w:cs="Arial"/>
                <w:b/>
                <w:bCs/>
              </w:rPr>
              <w:t>Características do Papel:</w:t>
            </w:r>
          </w:p>
          <w:p w14:paraId="609C439E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Tipo:</w:t>
            </w:r>
            <w:r w:rsidRPr="00887F54">
              <w:rPr>
                <w:rFonts w:ascii="Arial" w:hAnsi="Arial" w:cs="Arial"/>
              </w:rPr>
              <w:t xml:space="preserve"> Papel sulfite de alta qualidade (alta alvura)</w:t>
            </w:r>
          </w:p>
          <w:p w14:paraId="65DADE9C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Gramatura:</w:t>
            </w:r>
            <w:r w:rsidRPr="00887F54">
              <w:rPr>
                <w:rFonts w:ascii="Arial" w:hAnsi="Arial" w:cs="Arial"/>
              </w:rPr>
              <w:t xml:space="preserve"> 180 g/m².</w:t>
            </w:r>
          </w:p>
          <w:p w14:paraId="189AFB30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Capacidade:</w:t>
            </w:r>
            <w:r w:rsidRPr="00887F54">
              <w:rPr>
                <w:rFonts w:ascii="Arial" w:hAnsi="Arial" w:cs="Arial"/>
              </w:rPr>
              <w:t xml:space="preserve"> Resistente a lápis de cor, canetinhas e marcadores, sem manchas ou vazamento para o verso da página.</w:t>
            </w:r>
          </w:p>
          <w:p w14:paraId="0CA3253A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Quantidade de folhas:</w:t>
            </w:r>
            <w:r w:rsidRPr="00887F54">
              <w:rPr>
                <w:rFonts w:ascii="Arial" w:hAnsi="Arial" w:cs="Arial"/>
              </w:rPr>
              <w:t xml:space="preserve"> 48 páginas mais capa e contra capa.</w:t>
            </w:r>
          </w:p>
          <w:p w14:paraId="69D7CBCE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Sistema de encadernação:</w:t>
            </w:r>
            <w:r w:rsidRPr="00887F54">
              <w:rPr>
                <w:rFonts w:ascii="Arial" w:hAnsi="Arial" w:cs="Arial"/>
              </w:rPr>
              <w:t xml:space="preserve"> Espiral metálico tipo Wire-o; Capa dura.</w:t>
            </w:r>
          </w:p>
          <w:p w14:paraId="16B27E59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Dimensões:</w:t>
            </w:r>
            <w:r w:rsidRPr="00887F54">
              <w:rPr>
                <w:rFonts w:ascii="Arial" w:hAnsi="Arial" w:cs="Arial"/>
              </w:rPr>
              <w:t xml:space="preserve"> 30cm x 21cm.</w:t>
            </w:r>
          </w:p>
          <w:p w14:paraId="58A5CE02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Impressão:</w:t>
            </w:r>
            <w:r w:rsidRPr="00887F54">
              <w:rPr>
                <w:rFonts w:ascii="Arial" w:hAnsi="Arial" w:cs="Arial"/>
              </w:rPr>
              <w:t xml:space="preserve"> Impresso em tinta de secagem rápida, sem manchas e segura para uso, à base d’água, sem odor e atóxica.</w:t>
            </w:r>
          </w:p>
          <w:p w14:paraId="6BDD0CF9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Folha de Acetato:</w:t>
            </w:r>
            <w:r w:rsidRPr="00887F54">
              <w:rPr>
                <w:rFonts w:ascii="Arial" w:hAnsi="Arial" w:cs="Arial"/>
              </w:rPr>
              <w:t xml:space="preserve"> Incluir folha de acetato removível para proteger as páginas e evitar que a tinta vaze.</w:t>
            </w:r>
          </w:p>
          <w:p w14:paraId="1A479C07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Folhas Internas:</w:t>
            </w:r>
            <w:r w:rsidRPr="00887F54">
              <w:rPr>
                <w:rFonts w:ascii="Arial" w:hAnsi="Arial" w:cs="Arial"/>
              </w:rPr>
              <w:t xml:space="preserve"> Os desenhos serão impressos em preto para serem coloridas, devendo representar diferente artes relacionadas com o contexto estudantil e da cidade de Ibirarema, aprovadas pelo responsável pelo Departamento de Educação do Município.</w:t>
            </w:r>
          </w:p>
          <w:p w14:paraId="48397DDA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  <w:b/>
                <w:bCs/>
              </w:rPr>
              <w:t>Canetinhas Ponta Dupla:</w:t>
            </w:r>
            <w:r w:rsidRPr="00887F54">
              <w:rPr>
                <w:rFonts w:ascii="Arial" w:hAnsi="Arial" w:cs="Arial"/>
              </w:rPr>
              <w:t xml:space="preserve"> 24 cores vibrantes, pinta fina para detalhes e ponta chanfrada para traços largos. As canetinhas deverão estar em uma Bolsa Preta (para armazenar e organizar os marcadores) com 24 Marcadores com Ponta Dupla (48 pontas no total) em cores sortidas. À base de álcool, sem cheiro, garantindo conforto durante o uso. </w:t>
            </w:r>
            <w:r w:rsidRPr="00887F54">
              <w:rPr>
                <w:rFonts w:ascii="Arial" w:hAnsi="Arial" w:cs="Arial"/>
                <w:b/>
                <w:bCs/>
              </w:rPr>
              <w:t>Especificações Técnicas:</w:t>
            </w:r>
          </w:p>
          <w:p w14:paraId="609DEEB5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Tipo:</w:t>
            </w:r>
            <w:r w:rsidRPr="00887F54">
              <w:rPr>
                <w:rFonts w:ascii="Arial" w:hAnsi="Arial" w:cs="Arial"/>
              </w:rPr>
              <w:t xml:space="preserve"> Canetinhas permanentes com ponta dupla.</w:t>
            </w:r>
          </w:p>
          <w:p w14:paraId="25DB7FC8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Quantidade de Peças:</w:t>
            </w:r>
            <w:r w:rsidRPr="00887F54">
              <w:rPr>
                <w:rFonts w:ascii="Arial" w:hAnsi="Arial" w:cs="Arial"/>
              </w:rPr>
              <w:t xml:space="preserve"> 24.</w:t>
            </w:r>
          </w:p>
          <w:p w14:paraId="70C1CFF4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Tipo de Ponta:</w:t>
            </w:r>
            <w:r w:rsidRPr="00887F54">
              <w:rPr>
                <w:rFonts w:ascii="Arial" w:hAnsi="Arial" w:cs="Arial"/>
              </w:rPr>
              <w:t xml:space="preserve"> Fina (3,2mm) e chanfrada (6,2mm).</w:t>
            </w:r>
          </w:p>
          <w:p w14:paraId="5653BB9A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Dimensões de cada Peça:</w:t>
            </w:r>
            <w:r w:rsidRPr="00887F54">
              <w:rPr>
                <w:rFonts w:ascii="Arial" w:hAnsi="Arial" w:cs="Arial"/>
              </w:rPr>
              <w:t xml:space="preserve"> 15 cm x 1 cm.</w:t>
            </w:r>
          </w:p>
          <w:p w14:paraId="6550D570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  <w:b/>
                <w:bCs/>
              </w:rPr>
              <w:t xml:space="preserve">   - Material:</w:t>
            </w:r>
            <w:r w:rsidRPr="00887F54">
              <w:rPr>
                <w:rFonts w:ascii="Arial" w:hAnsi="Arial" w:cs="Arial"/>
              </w:rPr>
              <w:t xml:space="preserve"> Plástico.</w:t>
            </w:r>
          </w:p>
          <w:p w14:paraId="6919295D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Cor:</w:t>
            </w:r>
            <w:r w:rsidRPr="00887F54">
              <w:rPr>
                <w:rFonts w:ascii="Arial" w:hAnsi="Arial" w:cs="Arial"/>
              </w:rPr>
              <w:t xml:space="preserve"> Multicolorido.</w:t>
            </w:r>
          </w:p>
          <w:p w14:paraId="0554C269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Tipo de Embalagem:</w:t>
            </w:r>
            <w:r w:rsidRPr="00887F54">
              <w:rPr>
                <w:rFonts w:ascii="Arial" w:hAnsi="Arial" w:cs="Arial"/>
              </w:rPr>
              <w:t xml:space="preserve"> Estojo e tecido com zíper.</w:t>
            </w:r>
          </w:p>
          <w:p w14:paraId="1FB2DFA8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87F54">
              <w:rPr>
                <w:rFonts w:ascii="Arial" w:hAnsi="Arial" w:cs="Arial"/>
              </w:rPr>
              <w:t xml:space="preserve">   </w:t>
            </w:r>
            <w:r w:rsidRPr="00887F54">
              <w:rPr>
                <w:rFonts w:ascii="Arial" w:hAnsi="Arial" w:cs="Arial"/>
                <w:b/>
                <w:bCs/>
              </w:rPr>
              <w:t>- Características:</w:t>
            </w:r>
          </w:p>
          <w:p w14:paraId="2C3AFBA3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   </w:t>
            </w:r>
            <w:r w:rsidRPr="00887F54">
              <w:rPr>
                <w:rFonts w:ascii="Arial" w:hAnsi="Arial" w:cs="Arial"/>
                <w:b/>
                <w:bCs/>
              </w:rPr>
              <w:t>- Duas pontas:</w:t>
            </w:r>
            <w:r w:rsidRPr="00887F54">
              <w:rPr>
                <w:rFonts w:ascii="Arial" w:hAnsi="Arial" w:cs="Arial"/>
              </w:rPr>
              <w:t xml:space="preserve"> Uma para detalhes finos e outra para preenchimentos amplos.</w:t>
            </w:r>
          </w:p>
          <w:p w14:paraId="6DD45A41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   - Cores intensas e aplicação uniforme.</w:t>
            </w:r>
          </w:p>
          <w:p w14:paraId="069758BE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 xml:space="preserve">      - Secagem rápida.</w:t>
            </w:r>
          </w:p>
          <w:p w14:paraId="77341E80" w14:textId="77777777" w:rsidR="004A0E90" w:rsidRPr="00887F54" w:rsidRDefault="004A0E90" w:rsidP="00193AC2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lastRenderedPageBreak/>
              <w:t xml:space="preserve">      - Estojo prático com zíper para organização e transporte.</w:t>
            </w:r>
          </w:p>
        </w:tc>
        <w:tc>
          <w:tcPr>
            <w:tcW w:w="2186" w:type="dxa"/>
          </w:tcPr>
          <w:p w14:paraId="25831E85" w14:textId="77777777" w:rsidR="004A0E90" w:rsidRPr="00887F54" w:rsidRDefault="004A0E90" w:rsidP="00193AC2">
            <w:pPr>
              <w:spacing w:before="120" w:line="276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lastRenderedPageBreak/>
              <w:t>R$ ----</w:t>
            </w:r>
          </w:p>
        </w:tc>
        <w:tc>
          <w:tcPr>
            <w:tcW w:w="2208" w:type="dxa"/>
          </w:tcPr>
          <w:p w14:paraId="32369E46" w14:textId="77777777" w:rsidR="004A0E90" w:rsidRPr="00887F54" w:rsidRDefault="004A0E90" w:rsidP="00193AC2">
            <w:pPr>
              <w:spacing w:before="120" w:line="276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R$ ----</w:t>
            </w:r>
          </w:p>
        </w:tc>
      </w:tr>
      <w:tr w:rsidR="004A0E90" w:rsidRPr="00887F54" w14:paraId="3ADB1B00" w14:textId="77777777" w:rsidTr="00193AC2">
        <w:trPr>
          <w:trHeight w:val="454"/>
          <w:jc w:val="center"/>
        </w:trPr>
        <w:tc>
          <w:tcPr>
            <w:tcW w:w="6947" w:type="dxa"/>
            <w:gridSpan w:val="4"/>
            <w:vAlign w:val="center"/>
          </w:tcPr>
          <w:p w14:paraId="06DF2177" w14:textId="77777777" w:rsidR="004A0E90" w:rsidRPr="00887F54" w:rsidRDefault="004A0E90" w:rsidP="00193AC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lastRenderedPageBreak/>
              <w:t>VALOR TOTAL GLOBAL</w:t>
            </w:r>
          </w:p>
        </w:tc>
        <w:tc>
          <w:tcPr>
            <w:tcW w:w="4394" w:type="dxa"/>
            <w:gridSpan w:val="2"/>
            <w:vAlign w:val="center"/>
          </w:tcPr>
          <w:p w14:paraId="39137778" w14:textId="77777777" w:rsidR="004A0E90" w:rsidRPr="00887F54" w:rsidRDefault="004A0E90" w:rsidP="00193AC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887F54">
              <w:rPr>
                <w:rFonts w:ascii="Arial" w:hAnsi="Arial" w:cs="Arial"/>
              </w:rPr>
              <w:t>R$ ----</w:t>
            </w:r>
          </w:p>
        </w:tc>
      </w:tr>
    </w:tbl>
    <w:p w14:paraId="02A791C4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718FB99B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1D0725D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352BDB" wp14:editId="4AE0308C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FDC3A1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" filled="f" strokecolor="windowText" strokeweight="1pt"/>
            </w:pict>
          </mc:Fallback>
        </mc:AlternateContent>
      </w:r>
    </w:p>
    <w:p w14:paraId="24C0185A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Condições para Pagamento: __________________</w:t>
      </w:r>
    </w:p>
    <w:p w14:paraId="787301DE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Prazo de Entrega: __________________________</w:t>
      </w:r>
    </w:p>
    <w:p w14:paraId="6F1BA54B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Validade da Proposta: _______________________</w:t>
      </w:r>
    </w:p>
    <w:p w14:paraId="12A133FF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D5479F4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5B34959" wp14:editId="1A1190AF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3E91E" w14:textId="77777777" w:rsidR="004A0E90" w:rsidRPr="00D57AA0" w:rsidRDefault="004A0E90" w:rsidP="004A0E9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5B3495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O8Evh+EAAAAKAQAADwAAAAAAAAAAAAAAAABoBAAAZHJzL2Rvd25yZXYueG1sUEsFBgAAAAAEAAQA&#10;8wAAAHYFAAAAAA==&#10;" stroked="f">
                <v:textbox style="mso-fit-shape-to-text:t">
                  <w:txbxContent>
                    <w:p w14:paraId="0C63E91E" w14:textId="77777777" w:rsidR="004A0E90" w:rsidRPr="00D57AA0" w:rsidRDefault="004A0E90" w:rsidP="004A0E9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D767F2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40A97EB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1572CFE4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709E162C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7BC58699" w14:textId="4B7AA8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Desde já, DECLARAMOS ainda que quaisquer alterações (Conta bancária, telefones, e-mails, endereço, Razão Social, Quadro de Sócios, alterações na junta comercial, etc.) ocorridas durante a vigência do Contrato/Ata de Registro de Preços, serão comunicadas, no prazo máximo de 07 (sete) dias, para que não haja futuros transtornos.</w:t>
      </w:r>
    </w:p>
    <w:p w14:paraId="63C99C15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4875BF40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NOTA:</w:t>
      </w:r>
    </w:p>
    <w:p w14:paraId="6836CA1F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1.1. Os preços propostos deverão ser orçados pelo valor total, já computado os impostos, taxas e demais encargos.</w:t>
      </w:r>
    </w:p>
    <w:p w14:paraId="18F4F93B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090A0A7A" w14:textId="77777777" w:rsidR="004A0E90" w:rsidRPr="00887F54" w:rsidRDefault="004A0E90" w:rsidP="004A0E90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6140AD14" w14:textId="77777777" w:rsidR="004A0E90" w:rsidRPr="00887F54" w:rsidRDefault="004A0E90" w:rsidP="004A0E90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_____/_____/_____</w:t>
      </w:r>
    </w:p>
    <w:p w14:paraId="093CD267" w14:textId="77777777" w:rsidR="004A0E90" w:rsidRPr="00887F54" w:rsidRDefault="004A0E90" w:rsidP="004A0E90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7D606FBD" w14:textId="77777777" w:rsidR="004A0E90" w:rsidRPr="00887F54" w:rsidRDefault="004A0E90" w:rsidP="004A0E90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77AB99F2" w14:textId="77777777" w:rsidR="004A0E90" w:rsidRPr="00887F54" w:rsidRDefault="004A0E90" w:rsidP="004A0E90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_____________________________</w:t>
      </w:r>
    </w:p>
    <w:p w14:paraId="57DDCFCE" w14:textId="2623EE53" w:rsidR="00B21D29" w:rsidRPr="004A0E90" w:rsidRDefault="004A0E90" w:rsidP="004A0E90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887F54">
        <w:rPr>
          <w:rFonts w:ascii="Arial" w:eastAsia="Calibri" w:hAnsi="Arial" w:cs="Arial"/>
          <w:kern w:val="0"/>
          <w14:ligatures w14:val="none"/>
        </w:rPr>
        <w:t>(Assinatura e Identificação)</w:t>
      </w:r>
    </w:p>
    <w:sectPr w:rsidR="00B21D29" w:rsidRPr="004A0E90" w:rsidSect="0065714C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E90"/>
    <w:rsid w:val="004A0E90"/>
    <w:rsid w:val="0065714C"/>
    <w:rsid w:val="00967071"/>
    <w:rsid w:val="00B21D29"/>
    <w:rsid w:val="00CD1240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C917B"/>
  <w15:chartTrackingRefBased/>
  <w15:docId w15:val="{BAC20C4F-8A65-4182-9180-6B70E5907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E90"/>
  </w:style>
  <w:style w:type="paragraph" w:styleId="Ttulo1">
    <w:name w:val="heading 1"/>
    <w:basedOn w:val="Normal"/>
    <w:next w:val="Normal"/>
    <w:link w:val="Ttulo1Char"/>
    <w:uiPriority w:val="9"/>
    <w:qFormat/>
    <w:rsid w:val="004A0E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A0E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A0E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A0E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A0E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A0E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A0E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A0E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A0E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0E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A0E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A0E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A0E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A0E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A0E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A0E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A0E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A0E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A0E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A0E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A0E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A0E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A0E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A0E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A0E9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A0E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A0E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A0E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A0E90"/>
    <w:rPr>
      <w:b/>
      <w:bCs/>
      <w:smallCaps/>
      <w:color w:val="0F4761" w:themeColor="accent1" w:themeShade="BF"/>
      <w:spacing w:val="5"/>
    </w:rPr>
  </w:style>
  <w:style w:type="table" w:customStyle="1" w:styleId="Tabelacomgrade2">
    <w:name w:val="Tabela com grade2"/>
    <w:basedOn w:val="Tabelanormal"/>
    <w:next w:val="Tabelacomgrade"/>
    <w:uiPriority w:val="59"/>
    <w:rsid w:val="004A0E9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4A0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753</Words>
  <Characters>4069</Characters>
  <Application>Microsoft Office Word</Application>
  <DocSecurity>0</DocSecurity>
  <Lines>33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dcterms:created xsi:type="dcterms:W3CDTF">2025-09-25T13:28:00Z</dcterms:created>
  <dcterms:modified xsi:type="dcterms:W3CDTF">2025-09-25T13:31:00Z</dcterms:modified>
</cp:coreProperties>
</file>